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D44DD" w14:textId="368FD80E" w:rsidR="004F40D1" w:rsidRDefault="007D316D">
      <w:r w:rsidRPr="007D316D">
        <w:rPr>
          <w:b/>
          <w:noProof/>
          <w:color w:val="FF0000"/>
          <w:sz w:val="44"/>
          <w:szCs w:val="36"/>
          <w:lang w:eastAsia="en-GB"/>
        </w:rPr>
        <w:drawing>
          <wp:anchor distT="0" distB="0" distL="114300" distR="114300" simplePos="0" relativeHeight="251667456" behindDoc="0" locked="0" layoutInCell="1" allowOverlap="1" wp14:anchorId="6BFFEFAD" wp14:editId="03A82253">
            <wp:simplePos x="0" y="0"/>
            <wp:positionH relativeFrom="column">
              <wp:posOffset>596900</wp:posOffset>
            </wp:positionH>
            <wp:positionV relativeFrom="paragraph">
              <wp:posOffset>-165100</wp:posOffset>
            </wp:positionV>
            <wp:extent cx="4270659" cy="15240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0659"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6E0EA2" w14:textId="69BA9916" w:rsidR="0043541C" w:rsidRDefault="007D316D" w:rsidP="000408CB">
      <w:pPr>
        <w:pStyle w:val="Heading1"/>
      </w:pPr>
      <w:r>
        <w:rPr>
          <w:noProof/>
          <w:lang w:eastAsia="en-GB"/>
        </w:rPr>
        <mc:AlternateContent>
          <mc:Choice Requires="wpg">
            <w:drawing>
              <wp:anchor distT="0" distB="0" distL="114300" distR="114300" simplePos="0" relativeHeight="251658240" behindDoc="0" locked="0" layoutInCell="1" allowOverlap="1" wp14:anchorId="784A952B" wp14:editId="5EF75EC2">
                <wp:simplePos x="0" y="0"/>
                <wp:positionH relativeFrom="margin">
                  <wp:posOffset>-466725</wp:posOffset>
                </wp:positionH>
                <wp:positionV relativeFrom="paragraph">
                  <wp:posOffset>1362075</wp:posOffset>
                </wp:positionV>
                <wp:extent cx="6570980" cy="7778114"/>
                <wp:effectExtent l="0" t="0" r="1270" b="0"/>
                <wp:wrapNone/>
                <wp:docPr id="7" name="Group 7"/>
                <wp:cNvGraphicFramePr/>
                <a:graphic xmlns:a="http://schemas.openxmlformats.org/drawingml/2006/main">
                  <a:graphicData uri="http://schemas.microsoft.com/office/word/2010/wordprocessingGroup">
                    <wpg:wgp>
                      <wpg:cNvGrpSpPr/>
                      <wpg:grpSpPr>
                        <a:xfrm>
                          <a:off x="0" y="0"/>
                          <a:ext cx="6570980" cy="7778114"/>
                          <a:chOff x="0" y="1996440"/>
                          <a:chExt cx="6602933" cy="7524342"/>
                        </a:xfrm>
                      </wpg:grpSpPr>
                      <pic:pic xmlns:pic="http://schemas.openxmlformats.org/drawingml/2006/picture">
                        <pic:nvPicPr>
                          <pic:cNvPr id="1"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5155750" y="7954976"/>
                            <a:ext cx="1447183" cy="1424735"/>
                          </a:xfrm>
                          <a:prstGeom prst="rect">
                            <a:avLst/>
                          </a:prstGeom>
                        </pic:spPr>
                      </pic:pic>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7684692"/>
                            <a:ext cx="1171436" cy="1836090"/>
                          </a:xfrm>
                          <a:prstGeom prst="rect">
                            <a:avLst/>
                          </a:prstGeom>
                          <a:noFill/>
                          <a:ln>
                            <a:noFill/>
                          </a:ln>
                        </pic:spPr>
                      </pic:pic>
                      <wps:wsp>
                        <wps:cNvPr id="2" name="Text Box 2"/>
                        <wps:cNvSpPr txBox="1">
                          <a:spLocks noChangeArrowheads="1"/>
                        </wps:cNvSpPr>
                        <wps:spPr bwMode="auto">
                          <a:xfrm>
                            <a:off x="259080" y="1996440"/>
                            <a:ext cx="5953760" cy="3295650"/>
                          </a:xfrm>
                          <a:prstGeom prst="rect">
                            <a:avLst/>
                          </a:prstGeom>
                          <a:solidFill>
                            <a:srgbClr val="FFFFFF"/>
                          </a:solidFill>
                          <a:ln w="9525">
                            <a:noFill/>
                            <a:miter lim="800000"/>
                            <a:headEnd/>
                            <a:tailEnd/>
                          </a:ln>
                        </wps:spPr>
                        <wps:txbx>
                          <w:txbxContent>
                            <w:p w14:paraId="457886A8" w14:textId="06B5CCF7" w:rsidR="00B22B35" w:rsidRDefault="00B22B35" w:rsidP="00491C71">
                              <w:pPr>
                                <w:jc w:val="center"/>
                                <w:rPr>
                                  <w:rFonts w:ascii="Corbel" w:hAnsi="Corbel" w:cs="Arial"/>
                                  <w:b/>
                                  <w:color w:val="FF0000"/>
                                  <w:sz w:val="96"/>
                                  <w:szCs w:val="96"/>
                                </w:rPr>
                              </w:pPr>
                              <w:r>
                                <w:rPr>
                                  <w:rFonts w:ascii="Corbel" w:hAnsi="Corbel" w:cs="Arial"/>
                                  <w:b/>
                                  <w:color w:val="FF0000"/>
                                  <w:sz w:val="96"/>
                                  <w:szCs w:val="96"/>
                                </w:rPr>
                                <w:t xml:space="preserve">  Safeguarding and Child Protection Policy</w:t>
                              </w:r>
                            </w:p>
                            <w:p w14:paraId="3BD2BF36" w14:textId="1F6B3FA0" w:rsidR="00B22B35" w:rsidRPr="00916FBC" w:rsidRDefault="00B22B35" w:rsidP="004F40D1">
                              <w:pPr>
                                <w:jc w:val="center"/>
                                <w:rPr>
                                  <w:rFonts w:ascii="Corbel" w:hAnsi="Corbel" w:cs="Arial"/>
                                  <w:b/>
                                  <w:color w:val="FF0000"/>
                                  <w:sz w:val="96"/>
                                  <w:szCs w:val="96"/>
                                </w:rPr>
                              </w:pPr>
                              <w:r>
                                <w:rPr>
                                  <w:rFonts w:ascii="Corbel" w:hAnsi="Corbel" w:cs="Arial"/>
                                  <w:b/>
                                  <w:color w:val="FF0000"/>
                                  <w:sz w:val="96"/>
                                  <w:szCs w:val="96"/>
                                </w:rPr>
                                <w:t>2024-2025</w:t>
                              </w:r>
                            </w:p>
                            <w:p w14:paraId="1EFE4ED7" w14:textId="77777777" w:rsidR="00B22B35" w:rsidRDefault="00B22B35" w:rsidP="004F40D1">
                              <w:pPr>
                                <w:jc w:val="center"/>
                                <w:rPr>
                                  <w:rFonts w:ascii="Corbel" w:hAnsi="Corbel" w:cs="Arial"/>
                                  <w:b/>
                                  <w:color w:val="FF0000"/>
                                  <w:sz w:val="48"/>
                                  <w:szCs w:val="50"/>
                                </w:rPr>
                              </w:pPr>
                            </w:p>
                            <w:p w14:paraId="1D2347E1" w14:textId="77777777" w:rsidR="00B22B35" w:rsidRPr="00264C8A" w:rsidRDefault="00B22B35" w:rsidP="004F40D1">
                              <w:pPr>
                                <w:jc w:val="center"/>
                                <w:rPr>
                                  <w:rFonts w:ascii="Corbel" w:hAnsi="Corbel"/>
                                  <w:color w:val="FF0000"/>
                                  <w:sz w:val="48"/>
                                  <w:szCs w:val="50"/>
                                </w:rPr>
                              </w:pPr>
                            </w:p>
                            <w:p w14:paraId="6D8937EF" w14:textId="77777777" w:rsidR="00B22B35" w:rsidRDefault="00B22B35" w:rsidP="004F40D1"/>
                          </w:txbxContent>
                        </wps:txbx>
                        <wps:bodyPr rot="0" vert="horz" wrap="square" lIns="91440" tIns="45720" rIns="91440" bIns="45720" anchor="t" anchorCtr="0">
                          <a:noAutofit/>
                        </wps:bodyPr>
                      </wps:wsp>
                      <wps:wsp>
                        <wps:cNvPr id="4" name="Text Box 4"/>
                        <wps:cNvSpPr txBox="1">
                          <a:spLocks noChangeArrowheads="1"/>
                        </wps:cNvSpPr>
                        <wps:spPr bwMode="auto">
                          <a:xfrm>
                            <a:off x="392424" y="5379443"/>
                            <a:ext cx="5568321" cy="883186"/>
                          </a:xfrm>
                          <a:prstGeom prst="rect">
                            <a:avLst/>
                          </a:prstGeom>
                          <a:solidFill>
                            <a:srgbClr val="FFFFFF"/>
                          </a:solidFill>
                          <a:ln w="9525">
                            <a:noFill/>
                            <a:miter lim="800000"/>
                            <a:headEnd/>
                            <a:tailEnd/>
                          </a:ln>
                        </wps:spPr>
                        <wps:txbx>
                          <w:txbxContent>
                            <w:p w14:paraId="407C1A55" w14:textId="3D8B801C" w:rsidR="00B22B35" w:rsidRPr="003311F3" w:rsidRDefault="00B22B35" w:rsidP="003311F3">
                              <w:pPr>
                                <w:rPr>
                                  <w:rFonts w:ascii="Corbel" w:hAnsi="Corbel" w:cs="Arial"/>
                                  <w:b/>
                                  <w:sz w:val="36"/>
                                  <w:szCs w:val="30"/>
                                </w:rPr>
                              </w:pPr>
                              <w:r w:rsidRPr="003311F3">
                                <w:rPr>
                                  <w:rFonts w:ascii="Corbel" w:hAnsi="Corbel" w:cs="Arial"/>
                                  <w:b/>
                                  <w:sz w:val="36"/>
                                  <w:szCs w:val="30"/>
                                </w:rPr>
                                <w:t xml:space="preserve">Signed COG: </w:t>
                              </w:r>
                              <w:r w:rsidR="00E83FCB">
                                <w:rPr>
                                  <w:rFonts w:ascii="Corbel" w:hAnsi="Corbel" w:cs="Arial"/>
                                  <w:b/>
                                  <w:sz w:val="36"/>
                                  <w:szCs w:val="30"/>
                                </w:rPr>
                                <w:t xml:space="preserve"> </w:t>
                              </w:r>
                              <w:r w:rsidR="00E83FCB" w:rsidRPr="00E83FCB">
                                <w:rPr>
                                  <w:rFonts w:ascii="Lucida Handwriting" w:hAnsi="Lucida Handwriting" w:cs="Arial"/>
                                  <w:b/>
                                  <w:sz w:val="36"/>
                                  <w:szCs w:val="30"/>
                                  <w:u w:val="single"/>
                                </w:rPr>
                                <w:t>J. Chaplin</w:t>
                              </w:r>
                            </w:p>
                            <w:p w14:paraId="772DC4DC" w14:textId="08732B44" w:rsidR="00B22B35" w:rsidRPr="003311F3" w:rsidRDefault="00E83FCB" w:rsidP="003311F3">
                              <w:pPr>
                                <w:rPr>
                                  <w:rFonts w:ascii="Corbel" w:hAnsi="Corbel" w:cs="Arial"/>
                                  <w:b/>
                                  <w:sz w:val="36"/>
                                  <w:szCs w:val="30"/>
                                </w:rPr>
                              </w:pPr>
                              <w:r>
                                <w:rPr>
                                  <w:rFonts w:ascii="Corbel" w:hAnsi="Corbel" w:cs="Arial"/>
                                  <w:b/>
                                  <w:sz w:val="36"/>
                                  <w:szCs w:val="30"/>
                                </w:rPr>
                                <w:t xml:space="preserve">Signed HT:    </w:t>
                              </w:r>
                              <w:r w:rsidRPr="00E83FCB">
                                <w:rPr>
                                  <w:rFonts w:ascii="Lucida Handwriting" w:hAnsi="Lucida Handwriting" w:cs="Arial"/>
                                  <w:b/>
                                  <w:sz w:val="36"/>
                                  <w:szCs w:val="30"/>
                                  <w:u w:val="single"/>
                                </w:rPr>
                                <w:t>P.Owen</w:t>
                              </w:r>
                            </w:p>
                            <w:p w14:paraId="740B0CC3" w14:textId="77777777" w:rsidR="00B22B35" w:rsidRDefault="00B22B35" w:rsidP="003311F3">
                              <w:pPr>
                                <w:jc w:val="center"/>
                                <w:rPr>
                                  <w:rFonts w:ascii="Corbel" w:hAnsi="Corbel" w:cs="Arial"/>
                                  <w:b/>
                                  <w:color w:val="FF0000"/>
                                  <w:sz w:val="48"/>
                                  <w:szCs w:val="50"/>
                                </w:rPr>
                              </w:pPr>
                            </w:p>
                            <w:p w14:paraId="66F58588" w14:textId="77777777" w:rsidR="00B22B35" w:rsidRPr="00264C8A" w:rsidRDefault="00B22B35" w:rsidP="003311F3">
                              <w:pPr>
                                <w:jc w:val="center"/>
                                <w:rPr>
                                  <w:rFonts w:ascii="Corbel" w:hAnsi="Corbel"/>
                                  <w:color w:val="FF0000"/>
                                  <w:sz w:val="48"/>
                                  <w:szCs w:val="50"/>
                                </w:rPr>
                              </w:pPr>
                            </w:p>
                            <w:p w14:paraId="7410936F" w14:textId="77777777" w:rsidR="00B22B35" w:rsidRDefault="00B22B35" w:rsidP="003311F3"/>
                          </w:txbxContent>
                        </wps:txbx>
                        <wps:bodyPr rot="0" vert="horz" wrap="square" lIns="91440" tIns="45720" rIns="91440" bIns="45720" anchor="t" anchorCtr="0">
                          <a:noAutofit/>
                        </wps:bodyPr>
                      </wps:wsp>
                      <wps:wsp>
                        <wps:cNvPr id="6" name="Text Box 6"/>
                        <wps:cNvSpPr txBox="1">
                          <a:spLocks noChangeArrowheads="1"/>
                        </wps:cNvSpPr>
                        <wps:spPr bwMode="auto">
                          <a:xfrm>
                            <a:off x="441960" y="6385560"/>
                            <a:ext cx="5565140" cy="772795"/>
                          </a:xfrm>
                          <a:prstGeom prst="rect">
                            <a:avLst/>
                          </a:prstGeom>
                          <a:solidFill>
                            <a:srgbClr val="FFFFFF"/>
                          </a:solidFill>
                          <a:ln w="9525">
                            <a:noFill/>
                            <a:miter lim="800000"/>
                            <a:headEnd/>
                            <a:tailEnd/>
                          </a:ln>
                        </wps:spPr>
                        <wps:txbx>
                          <w:txbxContent>
                            <w:p w14:paraId="464C6FC9" w14:textId="2BE3B327" w:rsidR="00E83FCB" w:rsidRDefault="00B22B35" w:rsidP="003311F3">
                              <w:pPr>
                                <w:rPr>
                                  <w:rFonts w:ascii="Corbel" w:hAnsi="Corbel" w:cs="Arial"/>
                                  <w:b/>
                                  <w:sz w:val="30"/>
                                  <w:szCs w:val="30"/>
                                </w:rPr>
                              </w:pPr>
                              <w:r>
                                <w:rPr>
                                  <w:rFonts w:ascii="Corbel" w:hAnsi="Corbel" w:cs="Arial"/>
                                  <w:b/>
                                  <w:sz w:val="30"/>
                                  <w:szCs w:val="30"/>
                                </w:rPr>
                                <w:t>Date of last review:</w:t>
                              </w:r>
                              <w:r w:rsidR="00E83FCB">
                                <w:rPr>
                                  <w:rFonts w:ascii="Corbel" w:hAnsi="Corbel" w:cs="Arial"/>
                                  <w:b/>
                                  <w:sz w:val="30"/>
                                  <w:szCs w:val="30"/>
                                </w:rPr>
                                <w:t xml:space="preserve">        </w:t>
                              </w:r>
                              <w:r w:rsidR="00E83FCB" w:rsidRPr="00E83FCB">
                                <w:rPr>
                                  <w:rFonts w:ascii="Corbel" w:hAnsi="Corbel" w:cs="Arial"/>
                                  <w:b/>
                                  <w:sz w:val="30"/>
                                  <w:szCs w:val="30"/>
                                  <w:u w:val="single"/>
                                </w:rPr>
                                <w:t>09/09/24</w:t>
                              </w:r>
                            </w:p>
                            <w:p w14:paraId="018FD1FF" w14:textId="5A00F30B" w:rsidR="00B22B35" w:rsidRPr="003311F3" w:rsidRDefault="00B22B35" w:rsidP="003311F3">
                              <w:pPr>
                                <w:rPr>
                                  <w:rFonts w:ascii="Corbel" w:hAnsi="Corbel" w:cs="Arial"/>
                                  <w:b/>
                                  <w:sz w:val="30"/>
                                  <w:szCs w:val="30"/>
                                </w:rPr>
                              </w:pPr>
                              <w:r>
                                <w:rPr>
                                  <w:rFonts w:ascii="Corbel" w:hAnsi="Corbel" w:cs="Arial"/>
                                  <w:b/>
                                  <w:sz w:val="30"/>
                                  <w:szCs w:val="30"/>
                                </w:rPr>
                                <w:t>Date of next review</w:t>
                              </w:r>
                              <w:r w:rsidRPr="003311F3">
                                <w:rPr>
                                  <w:rFonts w:ascii="Corbel" w:hAnsi="Corbel" w:cs="Arial"/>
                                  <w:b/>
                                  <w:sz w:val="30"/>
                                  <w:szCs w:val="30"/>
                                </w:rPr>
                                <w:t xml:space="preserve">: </w:t>
                              </w:r>
                              <w:r w:rsidR="00E83FCB">
                                <w:rPr>
                                  <w:rFonts w:ascii="Corbel" w:hAnsi="Corbel" w:cs="Arial"/>
                                  <w:b/>
                                  <w:sz w:val="30"/>
                                  <w:szCs w:val="30"/>
                                </w:rPr>
                                <w:t xml:space="preserve">     </w:t>
                              </w:r>
                              <w:r w:rsidR="0015294C">
                                <w:rPr>
                                  <w:rFonts w:ascii="Corbel" w:hAnsi="Corbel" w:cs="Arial"/>
                                  <w:b/>
                                  <w:sz w:val="30"/>
                                  <w:szCs w:val="30"/>
                                  <w:u w:val="single"/>
                                </w:rPr>
                                <w:t>09/09/25</w:t>
                              </w:r>
                              <w:bookmarkStart w:id="0" w:name="_GoBack"/>
                              <w:bookmarkEnd w:id="0"/>
                            </w:p>
                            <w:p w14:paraId="0577CA74" w14:textId="4E17AA1D" w:rsidR="00B22B35" w:rsidRDefault="00B22B35"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B22B35" w:rsidRPr="00264C8A" w:rsidRDefault="00B22B35" w:rsidP="003311F3">
                              <w:pPr>
                                <w:jc w:val="center"/>
                                <w:rPr>
                                  <w:rFonts w:ascii="Corbel" w:hAnsi="Corbel"/>
                                  <w:color w:val="FF0000"/>
                                  <w:sz w:val="48"/>
                                  <w:szCs w:val="50"/>
                                </w:rPr>
                              </w:pPr>
                            </w:p>
                            <w:p w14:paraId="5DE3FF9E" w14:textId="77777777" w:rsidR="00B22B35" w:rsidRDefault="00B22B35" w:rsidP="003311F3"/>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84A952B" id="Group 7" o:spid="_x0000_s1026" style="position:absolute;margin-left:-36.75pt;margin-top:107.25pt;width:517.4pt;height:612.45pt;z-index:251658240;mso-position-horizontal-relative:margin;mso-width-relative:margin;mso-height-relative:margin" coordorigin=",19964" coordsize="66029,75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1557;top:79549;width:14472;height:14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">
                  <v:imagedata r:id="rId14" o:title=""/>
                </v:shape>
                <v:shape id="Picture 5" o:spid="_x0000_s1028" type="#_x0000_t75" style="position:absolute;top:76846;width:11714;height:18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">
                  <v:imagedata r:id="rId15" o:title=""/>
                  <v:path arrowok="t"/>
                </v:shape>
                <v:shapetype id="_x0000_t202" coordsize="21600,21600" o:spt="202" path="m,l,21600r21600,l21600,xe">
                  <v:stroke joinstyle="miter"/>
                  <v:path gradientshapeok="t" o:connecttype="rect"/>
                </v:shapetype>
                <v:shape id="Text Box 2" o:spid="_x0000_s1029" type="#_x0000_t202" style="position:absolute;left:2590;top:19964;width:59538;height:32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57886A8" w14:textId="06B5CCF7" w:rsidR="00B22B35" w:rsidRDefault="00B22B35" w:rsidP="00491C71">
                        <w:pPr>
                          <w:jc w:val="center"/>
                          <w:rPr>
                            <w:rFonts w:ascii="Corbel" w:hAnsi="Corbel" w:cs="Arial"/>
                            <w:b/>
                            <w:color w:val="FF0000"/>
                            <w:sz w:val="96"/>
                            <w:szCs w:val="96"/>
                          </w:rPr>
                        </w:pPr>
                        <w:r>
                          <w:rPr>
                            <w:rFonts w:ascii="Corbel" w:hAnsi="Corbel" w:cs="Arial"/>
                            <w:b/>
                            <w:color w:val="FF0000"/>
                            <w:sz w:val="96"/>
                            <w:szCs w:val="96"/>
                          </w:rPr>
                          <w:t xml:space="preserve">  Safeguarding and Child Protection Policy</w:t>
                        </w:r>
                      </w:p>
                      <w:p w14:paraId="3BD2BF36" w14:textId="1F6B3FA0" w:rsidR="00B22B35" w:rsidRPr="00916FBC" w:rsidRDefault="00B22B35" w:rsidP="004F40D1">
                        <w:pPr>
                          <w:jc w:val="center"/>
                          <w:rPr>
                            <w:rFonts w:ascii="Corbel" w:hAnsi="Corbel" w:cs="Arial"/>
                            <w:b/>
                            <w:color w:val="FF0000"/>
                            <w:sz w:val="96"/>
                            <w:szCs w:val="96"/>
                          </w:rPr>
                        </w:pPr>
                        <w:r>
                          <w:rPr>
                            <w:rFonts w:ascii="Corbel" w:hAnsi="Corbel" w:cs="Arial"/>
                            <w:b/>
                            <w:color w:val="FF0000"/>
                            <w:sz w:val="96"/>
                            <w:szCs w:val="96"/>
                          </w:rPr>
                          <w:t>2024-2025</w:t>
                        </w:r>
                      </w:p>
                      <w:p w14:paraId="1EFE4ED7" w14:textId="77777777" w:rsidR="00B22B35" w:rsidRDefault="00B22B35" w:rsidP="004F40D1">
                        <w:pPr>
                          <w:jc w:val="center"/>
                          <w:rPr>
                            <w:rFonts w:ascii="Corbel" w:hAnsi="Corbel" w:cs="Arial"/>
                            <w:b/>
                            <w:color w:val="FF0000"/>
                            <w:sz w:val="48"/>
                            <w:szCs w:val="50"/>
                          </w:rPr>
                        </w:pPr>
                      </w:p>
                      <w:p w14:paraId="1D2347E1" w14:textId="77777777" w:rsidR="00B22B35" w:rsidRPr="00264C8A" w:rsidRDefault="00B22B35" w:rsidP="004F40D1">
                        <w:pPr>
                          <w:jc w:val="center"/>
                          <w:rPr>
                            <w:rFonts w:ascii="Corbel" w:hAnsi="Corbel"/>
                            <w:color w:val="FF0000"/>
                            <w:sz w:val="48"/>
                            <w:szCs w:val="50"/>
                          </w:rPr>
                        </w:pPr>
                      </w:p>
                      <w:p w14:paraId="6D8937EF" w14:textId="77777777" w:rsidR="00B22B35" w:rsidRDefault="00B22B35" w:rsidP="004F40D1"/>
                    </w:txbxContent>
                  </v:textbox>
                </v:shape>
                <v:shape id="Text Box 4" o:spid="_x0000_s1030" type="#_x0000_t202" style="position:absolute;left:3924;top:53794;width:55683;height: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C1A55" w14:textId="3D8B801C" w:rsidR="00B22B35" w:rsidRPr="003311F3" w:rsidRDefault="00B22B35" w:rsidP="003311F3">
                        <w:pPr>
                          <w:rPr>
                            <w:rFonts w:ascii="Corbel" w:hAnsi="Corbel" w:cs="Arial"/>
                            <w:b/>
                            <w:sz w:val="36"/>
                            <w:szCs w:val="30"/>
                          </w:rPr>
                        </w:pPr>
                        <w:r w:rsidRPr="003311F3">
                          <w:rPr>
                            <w:rFonts w:ascii="Corbel" w:hAnsi="Corbel" w:cs="Arial"/>
                            <w:b/>
                            <w:sz w:val="36"/>
                            <w:szCs w:val="30"/>
                          </w:rPr>
                          <w:t xml:space="preserve">Signed COG: </w:t>
                        </w:r>
                        <w:r w:rsidR="00E83FCB">
                          <w:rPr>
                            <w:rFonts w:ascii="Corbel" w:hAnsi="Corbel" w:cs="Arial"/>
                            <w:b/>
                            <w:sz w:val="36"/>
                            <w:szCs w:val="30"/>
                          </w:rPr>
                          <w:t xml:space="preserve"> </w:t>
                        </w:r>
                        <w:r w:rsidR="00E83FCB" w:rsidRPr="00E83FCB">
                          <w:rPr>
                            <w:rFonts w:ascii="Lucida Handwriting" w:hAnsi="Lucida Handwriting" w:cs="Arial"/>
                            <w:b/>
                            <w:sz w:val="36"/>
                            <w:szCs w:val="30"/>
                            <w:u w:val="single"/>
                          </w:rPr>
                          <w:t>J. Chaplin</w:t>
                        </w:r>
                      </w:p>
                      <w:p w14:paraId="772DC4DC" w14:textId="08732B44" w:rsidR="00B22B35" w:rsidRPr="003311F3" w:rsidRDefault="00E83FCB" w:rsidP="003311F3">
                        <w:pPr>
                          <w:rPr>
                            <w:rFonts w:ascii="Corbel" w:hAnsi="Corbel" w:cs="Arial"/>
                            <w:b/>
                            <w:sz w:val="36"/>
                            <w:szCs w:val="30"/>
                          </w:rPr>
                        </w:pPr>
                        <w:r>
                          <w:rPr>
                            <w:rFonts w:ascii="Corbel" w:hAnsi="Corbel" w:cs="Arial"/>
                            <w:b/>
                            <w:sz w:val="36"/>
                            <w:szCs w:val="30"/>
                          </w:rPr>
                          <w:t xml:space="preserve">Signed HT:    </w:t>
                        </w:r>
                        <w:r w:rsidRPr="00E83FCB">
                          <w:rPr>
                            <w:rFonts w:ascii="Lucida Handwriting" w:hAnsi="Lucida Handwriting" w:cs="Arial"/>
                            <w:b/>
                            <w:sz w:val="36"/>
                            <w:szCs w:val="30"/>
                            <w:u w:val="single"/>
                          </w:rPr>
                          <w:t>P.Owen</w:t>
                        </w:r>
                      </w:p>
                      <w:p w14:paraId="740B0CC3" w14:textId="77777777" w:rsidR="00B22B35" w:rsidRDefault="00B22B35" w:rsidP="003311F3">
                        <w:pPr>
                          <w:jc w:val="center"/>
                          <w:rPr>
                            <w:rFonts w:ascii="Corbel" w:hAnsi="Corbel" w:cs="Arial"/>
                            <w:b/>
                            <w:color w:val="FF0000"/>
                            <w:sz w:val="48"/>
                            <w:szCs w:val="50"/>
                          </w:rPr>
                        </w:pPr>
                      </w:p>
                      <w:p w14:paraId="66F58588" w14:textId="77777777" w:rsidR="00B22B35" w:rsidRPr="00264C8A" w:rsidRDefault="00B22B35" w:rsidP="003311F3">
                        <w:pPr>
                          <w:jc w:val="center"/>
                          <w:rPr>
                            <w:rFonts w:ascii="Corbel" w:hAnsi="Corbel"/>
                            <w:color w:val="FF0000"/>
                            <w:sz w:val="48"/>
                            <w:szCs w:val="50"/>
                          </w:rPr>
                        </w:pPr>
                      </w:p>
                      <w:p w14:paraId="7410936F" w14:textId="77777777" w:rsidR="00B22B35" w:rsidRDefault="00B22B35" w:rsidP="003311F3"/>
                    </w:txbxContent>
                  </v:textbox>
                </v:shape>
                <v:shape id="Text Box 6" o:spid="_x0000_s1031" type="#_x0000_t202" style="position:absolute;left:4419;top:63855;width:55652;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464C6FC9" w14:textId="2BE3B327" w:rsidR="00E83FCB" w:rsidRDefault="00B22B35" w:rsidP="003311F3">
                        <w:pPr>
                          <w:rPr>
                            <w:rFonts w:ascii="Corbel" w:hAnsi="Corbel" w:cs="Arial"/>
                            <w:b/>
                            <w:sz w:val="30"/>
                            <w:szCs w:val="30"/>
                          </w:rPr>
                        </w:pPr>
                        <w:r>
                          <w:rPr>
                            <w:rFonts w:ascii="Corbel" w:hAnsi="Corbel" w:cs="Arial"/>
                            <w:b/>
                            <w:sz w:val="30"/>
                            <w:szCs w:val="30"/>
                          </w:rPr>
                          <w:t>Date of last review:</w:t>
                        </w:r>
                        <w:r w:rsidR="00E83FCB">
                          <w:rPr>
                            <w:rFonts w:ascii="Corbel" w:hAnsi="Corbel" w:cs="Arial"/>
                            <w:b/>
                            <w:sz w:val="30"/>
                            <w:szCs w:val="30"/>
                          </w:rPr>
                          <w:t xml:space="preserve">        </w:t>
                        </w:r>
                        <w:r w:rsidR="00E83FCB" w:rsidRPr="00E83FCB">
                          <w:rPr>
                            <w:rFonts w:ascii="Corbel" w:hAnsi="Corbel" w:cs="Arial"/>
                            <w:b/>
                            <w:sz w:val="30"/>
                            <w:szCs w:val="30"/>
                            <w:u w:val="single"/>
                          </w:rPr>
                          <w:t>09/09/24</w:t>
                        </w:r>
                      </w:p>
                      <w:p w14:paraId="018FD1FF" w14:textId="5A00F30B" w:rsidR="00B22B35" w:rsidRPr="003311F3" w:rsidRDefault="00B22B35" w:rsidP="003311F3">
                        <w:pPr>
                          <w:rPr>
                            <w:rFonts w:ascii="Corbel" w:hAnsi="Corbel" w:cs="Arial"/>
                            <w:b/>
                            <w:sz w:val="30"/>
                            <w:szCs w:val="30"/>
                          </w:rPr>
                        </w:pPr>
                        <w:r>
                          <w:rPr>
                            <w:rFonts w:ascii="Corbel" w:hAnsi="Corbel" w:cs="Arial"/>
                            <w:b/>
                            <w:sz w:val="30"/>
                            <w:szCs w:val="30"/>
                          </w:rPr>
                          <w:t>Date of next review</w:t>
                        </w:r>
                        <w:r w:rsidRPr="003311F3">
                          <w:rPr>
                            <w:rFonts w:ascii="Corbel" w:hAnsi="Corbel" w:cs="Arial"/>
                            <w:b/>
                            <w:sz w:val="30"/>
                            <w:szCs w:val="30"/>
                          </w:rPr>
                          <w:t xml:space="preserve">: </w:t>
                        </w:r>
                        <w:r w:rsidR="00E83FCB">
                          <w:rPr>
                            <w:rFonts w:ascii="Corbel" w:hAnsi="Corbel" w:cs="Arial"/>
                            <w:b/>
                            <w:sz w:val="30"/>
                            <w:szCs w:val="30"/>
                          </w:rPr>
                          <w:t xml:space="preserve">     </w:t>
                        </w:r>
                        <w:r w:rsidR="0015294C">
                          <w:rPr>
                            <w:rFonts w:ascii="Corbel" w:hAnsi="Corbel" w:cs="Arial"/>
                            <w:b/>
                            <w:sz w:val="30"/>
                            <w:szCs w:val="30"/>
                            <w:u w:val="single"/>
                          </w:rPr>
                          <w:t>09/09/25</w:t>
                        </w:r>
                        <w:bookmarkStart w:id="1" w:name="_GoBack"/>
                        <w:bookmarkEnd w:id="1"/>
                      </w:p>
                      <w:p w14:paraId="0577CA74" w14:textId="4E17AA1D" w:rsidR="00B22B35" w:rsidRDefault="00B22B35"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B22B35" w:rsidRPr="00264C8A" w:rsidRDefault="00B22B35" w:rsidP="003311F3">
                        <w:pPr>
                          <w:jc w:val="center"/>
                          <w:rPr>
                            <w:rFonts w:ascii="Corbel" w:hAnsi="Corbel"/>
                            <w:color w:val="FF0000"/>
                            <w:sz w:val="48"/>
                            <w:szCs w:val="50"/>
                          </w:rPr>
                        </w:pPr>
                      </w:p>
                      <w:p w14:paraId="5DE3FF9E" w14:textId="77777777" w:rsidR="00B22B35" w:rsidRDefault="00B22B35" w:rsidP="003311F3"/>
                    </w:txbxContent>
                  </v:textbox>
                </v:shape>
                <w10:wrap anchorx="margin"/>
              </v:group>
            </w:pict>
          </mc:Fallback>
        </mc:AlternateContent>
      </w:r>
      <w:r w:rsidR="00126EF4">
        <w:br w:type="page"/>
      </w:r>
    </w:p>
    <w:p w14:paraId="545C8AE0" w14:textId="77777777" w:rsidR="00A10C92" w:rsidRDefault="00A10C92" w:rsidP="00A10C92">
      <w:pPr>
        <w:jc w:val="center"/>
        <w:rPr>
          <w:b/>
          <w:bCs/>
          <w:sz w:val="24"/>
          <w:szCs w:val="24"/>
          <w:lang w:val="fr-FR"/>
        </w:rPr>
      </w:pPr>
    </w:p>
    <w:p w14:paraId="79378563" w14:textId="153604A2" w:rsidR="006E18C4" w:rsidRDefault="006E18C4" w:rsidP="00A10C92">
      <w:pPr>
        <w:jc w:val="center"/>
        <w:rPr>
          <w:b/>
          <w:bCs/>
          <w:sz w:val="24"/>
          <w:szCs w:val="24"/>
          <w:lang w:val="fr-FR"/>
        </w:rPr>
      </w:pPr>
      <w:r w:rsidRPr="00A10C92">
        <w:rPr>
          <w:b/>
          <w:bCs/>
          <w:sz w:val="24"/>
          <w:szCs w:val="24"/>
          <w:lang w:val="fr-FR"/>
        </w:rPr>
        <w:t>Contents</w:t>
      </w:r>
    </w:p>
    <w:p w14:paraId="6D72EF6B" w14:textId="77777777" w:rsidR="00A10C92" w:rsidRDefault="00A10C92" w:rsidP="00A10C92">
      <w:pPr>
        <w:jc w:val="center"/>
        <w:rPr>
          <w:b/>
          <w:bCs/>
          <w:sz w:val="24"/>
          <w:szCs w:val="24"/>
          <w:lang w:val="fr-FR"/>
        </w:rPr>
      </w:pPr>
    </w:p>
    <w:p w14:paraId="5B277EBD" w14:textId="77777777" w:rsidR="00A10C92" w:rsidRPr="00A10C92" w:rsidRDefault="00A10C92" w:rsidP="00A10C92">
      <w:pPr>
        <w:jc w:val="center"/>
        <w:rPr>
          <w:b/>
          <w:bCs/>
          <w:sz w:val="24"/>
          <w:szCs w:val="24"/>
          <w:lang w:val="fr-FR"/>
        </w:rPr>
      </w:pPr>
    </w:p>
    <w:p w14:paraId="620510B0" w14:textId="50FE9D4C" w:rsidR="006E18C4" w:rsidRPr="00A10C92" w:rsidRDefault="006E18C4" w:rsidP="006E18C4">
      <w:pPr>
        <w:rPr>
          <w:sz w:val="24"/>
          <w:szCs w:val="24"/>
          <w:lang w:val="fr-FR"/>
        </w:rPr>
      </w:pPr>
      <w:r w:rsidRPr="00A10C92">
        <w:rPr>
          <w:sz w:val="24"/>
          <w:szCs w:val="24"/>
          <w:lang w:val="fr-FR"/>
        </w:rPr>
        <w:t>Introductio</w:t>
      </w:r>
      <w:r w:rsidR="00A10C92">
        <w:rPr>
          <w:sz w:val="24"/>
          <w:szCs w:val="24"/>
          <w:lang w:val="fr-FR"/>
        </w:rPr>
        <w:t>n</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3 - 4</w:t>
      </w:r>
    </w:p>
    <w:p w14:paraId="775E152A" w14:textId="0B91880C" w:rsidR="006E18C4" w:rsidRPr="00A10C92" w:rsidRDefault="006E18C4" w:rsidP="006E18C4">
      <w:pPr>
        <w:rPr>
          <w:sz w:val="24"/>
          <w:szCs w:val="24"/>
          <w:lang w:val="fr-FR"/>
        </w:rPr>
      </w:pPr>
      <w:r w:rsidRPr="00A10C92">
        <w:rPr>
          <w:sz w:val="24"/>
          <w:szCs w:val="24"/>
          <w:lang w:val="fr-FR"/>
        </w:rPr>
        <w:t>Model Policy</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 xml:space="preserve">5 </w:t>
      </w:r>
      <w:r w:rsidRPr="00A10C92">
        <w:rPr>
          <w:sz w:val="24"/>
          <w:szCs w:val="24"/>
          <w:lang w:val="fr-FR"/>
        </w:rPr>
        <w:t>– 1</w:t>
      </w:r>
      <w:r w:rsidR="00060982">
        <w:rPr>
          <w:sz w:val="24"/>
          <w:szCs w:val="24"/>
          <w:lang w:val="fr-FR"/>
        </w:rPr>
        <w:t>5</w:t>
      </w:r>
    </w:p>
    <w:p w14:paraId="6F5ED54E" w14:textId="170A635B" w:rsidR="006E18C4" w:rsidRPr="00060982" w:rsidRDefault="006E18C4" w:rsidP="006E18C4">
      <w:pPr>
        <w:rPr>
          <w:sz w:val="24"/>
          <w:szCs w:val="24"/>
          <w:lang w:val="fr-FR"/>
        </w:rPr>
      </w:pPr>
      <w:r w:rsidRPr="00060982">
        <w:rPr>
          <w:sz w:val="24"/>
          <w:szCs w:val="24"/>
          <w:lang w:val="fr-FR"/>
        </w:rPr>
        <w:t>Appendix A – DSP Roles and Responsibilities</w:t>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Pr="00060982">
        <w:rPr>
          <w:sz w:val="24"/>
          <w:szCs w:val="24"/>
          <w:lang w:val="fr-FR"/>
        </w:rPr>
        <w:t>page 1</w:t>
      </w:r>
      <w:r w:rsidR="00060982" w:rsidRPr="00060982">
        <w:rPr>
          <w:sz w:val="24"/>
          <w:szCs w:val="24"/>
          <w:lang w:val="fr-FR"/>
        </w:rPr>
        <w:t>6</w:t>
      </w:r>
      <w:r w:rsidR="00105B14" w:rsidRPr="00060982">
        <w:rPr>
          <w:sz w:val="24"/>
          <w:szCs w:val="24"/>
          <w:lang w:val="fr-FR"/>
        </w:rPr>
        <w:t xml:space="preserve"> - 1</w:t>
      </w:r>
      <w:r w:rsidR="00060982" w:rsidRPr="00060982">
        <w:rPr>
          <w:sz w:val="24"/>
          <w:szCs w:val="24"/>
          <w:lang w:val="fr-FR"/>
        </w:rPr>
        <w:t>9</w:t>
      </w:r>
    </w:p>
    <w:p w14:paraId="242A04A7" w14:textId="026EB620" w:rsidR="006E18C4" w:rsidRPr="00060982" w:rsidRDefault="006E18C4" w:rsidP="006E18C4">
      <w:pPr>
        <w:rPr>
          <w:sz w:val="24"/>
          <w:szCs w:val="24"/>
        </w:rPr>
      </w:pPr>
      <w:r w:rsidRPr="00060982">
        <w:rPr>
          <w:sz w:val="24"/>
          <w:szCs w:val="24"/>
        </w:rPr>
        <w:t>Appendix B – Roles and Responsibilities for Governing Bodies</w:t>
      </w:r>
      <w:r w:rsidR="00A10C92" w:rsidRPr="00060982">
        <w:rPr>
          <w:sz w:val="24"/>
          <w:szCs w:val="24"/>
        </w:rPr>
        <w:tab/>
      </w:r>
      <w:r w:rsidR="00A10C92" w:rsidRPr="00060982">
        <w:rPr>
          <w:sz w:val="24"/>
          <w:szCs w:val="24"/>
        </w:rPr>
        <w:tab/>
      </w:r>
      <w:r w:rsidRPr="00060982">
        <w:rPr>
          <w:sz w:val="24"/>
          <w:szCs w:val="24"/>
        </w:rPr>
        <w:t xml:space="preserve">page </w:t>
      </w:r>
      <w:r w:rsidR="00060982" w:rsidRPr="00060982">
        <w:rPr>
          <w:sz w:val="24"/>
          <w:szCs w:val="24"/>
        </w:rPr>
        <w:t>19</w:t>
      </w:r>
      <w:r w:rsidR="00105B14" w:rsidRPr="00060982">
        <w:rPr>
          <w:sz w:val="24"/>
          <w:szCs w:val="24"/>
        </w:rPr>
        <w:t xml:space="preserve"> - </w:t>
      </w:r>
      <w:r w:rsidR="00060982" w:rsidRPr="00060982">
        <w:rPr>
          <w:sz w:val="24"/>
          <w:szCs w:val="24"/>
        </w:rPr>
        <w:t>2</w:t>
      </w:r>
      <w:r w:rsidR="00294FBE">
        <w:rPr>
          <w:sz w:val="24"/>
          <w:szCs w:val="24"/>
        </w:rPr>
        <w:t>1</w:t>
      </w:r>
    </w:p>
    <w:p w14:paraId="7B01431F" w14:textId="57927BF2" w:rsidR="006E18C4" w:rsidRPr="00A10C92" w:rsidRDefault="006E18C4" w:rsidP="006E18C4">
      <w:pPr>
        <w:rPr>
          <w:sz w:val="24"/>
          <w:szCs w:val="24"/>
        </w:rPr>
      </w:pPr>
      <w:r w:rsidRPr="00A10C92">
        <w:rPr>
          <w:sz w:val="24"/>
          <w:szCs w:val="24"/>
        </w:rPr>
        <w:t>Appendix C – Definitions</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9A0EF2">
        <w:rPr>
          <w:sz w:val="24"/>
          <w:szCs w:val="24"/>
        </w:rPr>
        <w:t>1</w:t>
      </w:r>
      <w:r w:rsidR="00105B14">
        <w:rPr>
          <w:sz w:val="24"/>
          <w:szCs w:val="24"/>
        </w:rPr>
        <w:t xml:space="preserve"> - 2</w:t>
      </w:r>
      <w:r w:rsidR="009A0EF2">
        <w:rPr>
          <w:sz w:val="24"/>
          <w:szCs w:val="24"/>
        </w:rPr>
        <w:t>4</w:t>
      </w:r>
    </w:p>
    <w:p w14:paraId="7A78EEE6" w14:textId="50D60039" w:rsidR="006E18C4" w:rsidRPr="00A10C92" w:rsidRDefault="006E18C4" w:rsidP="006E18C4">
      <w:pPr>
        <w:rPr>
          <w:sz w:val="24"/>
          <w:szCs w:val="24"/>
        </w:rPr>
      </w:pPr>
      <w:r w:rsidRPr="00A10C92">
        <w:rPr>
          <w:sz w:val="24"/>
          <w:szCs w:val="24"/>
        </w:rPr>
        <w:t>Appendix D – Abuse of Trust</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1E1020">
        <w:rPr>
          <w:sz w:val="24"/>
          <w:szCs w:val="24"/>
        </w:rPr>
        <w:t xml:space="preserve">4 </w:t>
      </w:r>
      <w:r w:rsidR="003723F8">
        <w:rPr>
          <w:sz w:val="24"/>
          <w:szCs w:val="24"/>
        </w:rPr>
        <w:t>- 2</w:t>
      </w:r>
      <w:r w:rsidR="001E1020">
        <w:rPr>
          <w:sz w:val="24"/>
          <w:szCs w:val="24"/>
        </w:rPr>
        <w:t>5</w:t>
      </w:r>
    </w:p>
    <w:p w14:paraId="0C71EA77" w14:textId="183D5893" w:rsidR="006E18C4" w:rsidRPr="00A10C92" w:rsidRDefault="006E18C4" w:rsidP="006E18C4">
      <w:pPr>
        <w:rPr>
          <w:sz w:val="24"/>
          <w:szCs w:val="24"/>
        </w:rPr>
      </w:pPr>
      <w:r w:rsidRPr="00A10C92">
        <w:rPr>
          <w:sz w:val="24"/>
          <w:szCs w:val="24"/>
        </w:rPr>
        <w:t>Appendix E – Professional Abuse Strategy Meeting Process</w:t>
      </w:r>
      <w:r w:rsidR="00A10C92">
        <w:rPr>
          <w:sz w:val="24"/>
          <w:szCs w:val="24"/>
        </w:rPr>
        <w:tab/>
      </w:r>
      <w:r w:rsidR="00A10C92">
        <w:rPr>
          <w:sz w:val="24"/>
          <w:szCs w:val="24"/>
        </w:rPr>
        <w:tab/>
      </w:r>
      <w:r w:rsidR="00A10C92">
        <w:rPr>
          <w:sz w:val="24"/>
          <w:szCs w:val="24"/>
        </w:rPr>
        <w:tab/>
      </w:r>
      <w:r w:rsidRPr="00A10C92">
        <w:rPr>
          <w:sz w:val="24"/>
          <w:szCs w:val="24"/>
        </w:rPr>
        <w:t xml:space="preserve">page </w:t>
      </w:r>
      <w:r w:rsidR="003723F8">
        <w:rPr>
          <w:sz w:val="24"/>
          <w:szCs w:val="24"/>
        </w:rPr>
        <w:t>2</w:t>
      </w:r>
      <w:r w:rsidR="001E1020">
        <w:rPr>
          <w:sz w:val="24"/>
          <w:szCs w:val="24"/>
        </w:rPr>
        <w:t>6</w:t>
      </w:r>
    </w:p>
    <w:p w14:paraId="37F8A116" w14:textId="175C60FE" w:rsidR="006E18C4" w:rsidRDefault="006E18C4" w:rsidP="006E18C4">
      <w:pPr>
        <w:rPr>
          <w:sz w:val="24"/>
          <w:szCs w:val="24"/>
        </w:rPr>
      </w:pPr>
      <w:r w:rsidRPr="00A10C92">
        <w:rPr>
          <w:sz w:val="24"/>
          <w:szCs w:val="24"/>
        </w:rPr>
        <w:t>Appendix F – All Wales Practice Guides</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54078E">
        <w:rPr>
          <w:sz w:val="24"/>
          <w:szCs w:val="24"/>
        </w:rPr>
        <w:t>2</w:t>
      </w:r>
      <w:r w:rsidR="001E1020">
        <w:rPr>
          <w:sz w:val="24"/>
          <w:szCs w:val="24"/>
        </w:rPr>
        <w:t>7</w:t>
      </w:r>
    </w:p>
    <w:p w14:paraId="3A5752FF" w14:textId="0CFE66A0" w:rsidR="0054078E" w:rsidRPr="00A10C92" w:rsidRDefault="008F1A82" w:rsidP="006E18C4">
      <w:pPr>
        <w:rPr>
          <w:sz w:val="24"/>
          <w:szCs w:val="24"/>
        </w:rPr>
      </w:pPr>
      <w:r>
        <w:rPr>
          <w:sz w:val="24"/>
          <w:szCs w:val="24"/>
        </w:rPr>
        <w:t>Additional Safeguarding Measures</w:t>
      </w:r>
      <w:r>
        <w:rPr>
          <w:sz w:val="24"/>
          <w:szCs w:val="24"/>
        </w:rPr>
        <w:tab/>
      </w:r>
      <w:r>
        <w:rPr>
          <w:sz w:val="24"/>
          <w:szCs w:val="24"/>
        </w:rPr>
        <w:tab/>
      </w:r>
      <w:r>
        <w:rPr>
          <w:sz w:val="24"/>
          <w:szCs w:val="24"/>
        </w:rPr>
        <w:tab/>
      </w:r>
      <w:r>
        <w:rPr>
          <w:sz w:val="24"/>
          <w:szCs w:val="24"/>
        </w:rPr>
        <w:tab/>
      </w:r>
      <w:r>
        <w:rPr>
          <w:sz w:val="24"/>
          <w:szCs w:val="24"/>
        </w:rPr>
        <w:tab/>
      </w:r>
      <w:r>
        <w:rPr>
          <w:sz w:val="24"/>
          <w:szCs w:val="24"/>
        </w:rPr>
        <w:tab/>
        <w:t>page</w:t>
      </w:r>
      <w:r w:rsidR="001E1020">
        <w:rPr>
          <w:sz w:val="24"/>
          <w:szCs w:val="24"/>
        </w:rPr>
        <w:t xml:space="preserve"> 28 - 31</w:t>
      </w:r>
    </w:p>
    <w:p w14:paraId="1B40B4A1" w14:textId="77777777" w:rsidR="006E18C4" w:rsidRDefault="006E18C4" w:rsidP="006E18C4"/>
    <w:p w14:paraId="638A1BD8" w14:textId="77777777" w:rsidR="00A10C92" w:rsidRDefault="00A10C92" w:rsidP="006E18C4"/>
    <w:p w14:paraId="736DB0C8" w14:textId="77777777" w:rsidR="00A10C92" w:rsidRDefault="00A10C92" w:rsidP="006E18C4"/>
    <w:p w14:paraId="45BD5C46" w14:textId="77777777" w:rsidR="00A10C92" w:rsidRDefault="00A10C92" w:rsidP="006E18C4"/>
    <w:p w14:paraId="1BF5612A" w14:textId="77777777" w:rsidR="00A10C92" w:rsidRDefault="00A10C92" w:rsidP="006E18C4"/>
    <w:p w14:paraId="3F0381B8" w14:textId="77777777" w:rsidR="00A10C92" w:rsidRDefault="00A10C92" w:rsidP="006E18C4"/>
    <w:p w14:paraId="45CD87EA" w14:textId="77777777" w:rsidR="00A10C92" w:rsidRDefault="00A10C92" w:rsidP="006E18C4"/>
    <w:p w14:paraId="5A530EE9" w14:textId="77777777" w:rsidR="00A10C92" w:rsidRDefault="00A10C92" w:rsidP="006E18C4"/>
    <w:p w14:paraId="439BBC02" w14:textId="77777777" w:rsidR="00A10C92" w:rsidRDefault="00A10C92" w:rsidP="006E18C4"/>
    <w:p w14:paraId="366EED09" w14:textId="77777777" w:rsidR="00A10C92" w:rsidRDefault="00A10C92" w:rsidP="006E18C4"/>
    <w:p w14:paraId="01524F09" w14:textId="77777777" w:rsidR="00A10C92" w:rsidRDefault="00A10C92" w:rsidP="006E18C4"/>
    <w:p w14:paraId="44215282" w14:textId="77777777" w:rsidR="00A10C92" w:rsidRDefault="00A10C92" w:rsidP="006E18C4"/>
    <w:p w14:paraId="081CC0FB" w14:textId="77777777" w:rsidR="00A10C92" w:rsidRDefault="00A10C92" w:rsidP="006E18C4"/>
    <w:p w14:paraId="4D2CCEBB" w14:textId="77777777" w:rsidR="00A10C92" w:rsidRDefault="00A10C92" w:rsidP="006E18C4"/>
    <w:p w14:paraId="66CBF0D6" w14:textId="77777777" w:rsidR="00A10C92" w:rsidRDefault="00A10C92" w:rsidP="006E18C4"/>
    <w:p w14:paraId="7C6C4BE0" w14:textId="77777777" w:rsidR="00A10C92" w:rsidRDefault="00A10C92" w:rsidP="006E18C4"/>
    <w:p w14:paraId="7B89CBA6" w14:textId="77777777" w:rsidR="00A10C92" w:rsidRDefault="00A10C92" w:rsidP="006E18C4"/>
    <w:p w14:paraId="4440C66C" w14:textId="77777777" w:rsidR="00A10C92" w:rsidRDefault="00A10C92" w:rsidP="006E18C4"/>
    <w:p w14:paraId="6659479B" w14:textId="4BD4CB06" w:rsidR="006E18C4" w:rsidRPr="00A10C92" w:rsidRDefault="006E18C4" w:rsidP="006E18C4">
      <w:pPr>
        <w:rPr>
          <w:b/>
          <w:bCs/>
          <w:u w:val="single"/>
        </w:rPr>
      </w:pPr>
      <w:r w:rsidRPr="00A10C92">
        <w:rPr>
          <w:b/>
          <w:bCs/>
          <w:u w:val="single"/>
        </w:rPr>
        <w:t>Introduction:</w:t>
      </w:r>
    </w:p>
    <w:p w14:paraId="25F25700" w14:textId="77777777" w:rsidR="006E18C4" w:rsidRDefault="006E18C4" w:rsidP="006E18C4">
      <w:r>
        <w:t xml:space="preserve">This revised policy comprises a model safeguarding and child protection policy for schools and </w:t>
      </w:r>
    </w:p>
    <w:p w14:paraId="5D006FE4" w14:textId="77777777" w:rsidR="006E18C4" w:rsidRDefault="006E18C4" w:rsidP="006E18C4">
      <w:r>
        <w:t>additional reference information as appendices.</w:t>
      </w:r>
    </w:p>
    <w:p w14:paraId="74D1764F" w14:textId="77777777" w:rsidR="006E18C4" w:rsidRDefault="006E18C4" w:rsidP="006E18C4"/>
    <w:p w14:paraId="22B4B7E7" w14:textId="77777777" w:rsidR="006E18C4" w:rsidRDefault="006E18C4" w:rsidP="006E18C4">
      <w:r>
        <w:t xml:space="preserve">Pages 5 to 15 is a model safeguarding and child protection policy &amp; pages 16 to 31 appendices </w:t>
      </w:r>
    </w:p>
    <w:p w14:paraId="09FFCE7F" w14:textId="77777777" w:rsidR="006E18C4" w:rsidRDefault="006E18C4" w:rsidP="006E18C4">
      <w:r>
        <w:t xml:space="preserve">(additional information); to be personalised &amp; adopted by governing bodies for use in all </w:t>
      </w:r>
    </w:p>
    <w:p w14:paraId="35A18CBE" w14:textId="77777777" w:rsidR="006E18C4" w:rsidRDefault="006E18C4" w:rsidP="006E18C4">
      <w:r>
        <w:t>schools. These documents have been amalgamated for ease of use.</w:t>
      </w:r>
    </w:p>
    <w:p w14:paraId="3E496AEF" w14:textId="77777777" w:rsidR="006E18C4" w:rsidRDefault="006E18C4" w:rsidP="006E18C4"/>
    <w:p w14:paraId="11A12E1E" w14:textId="77777777" w:rsidR="006E18C4" w:rsidRDefault="006E18C4" w:rsidP="006E18C4">
      <w:r>
        <w:t xml:space="preserve">Teachers and non-teaching staff within Swansea schools must recognise their legal duties </w:t>
      </w:r>
    </w:p>
    <w:p w14:paraId="6F72E73F" w14:textId="77777777" w:rsidR="006E18C4" w:rsidRDefault="006E18C4" w:rsidP="006E18C4">
      <w:r>
        <w:t xml:space="preserve">under part 7 of the Social Services and Wellbeing (Wales) Act 2014, S28 of the Children Act </w:t>
      </w:r>
    </w:p>
    <w:p w14:paraId="261E5E7D" w14:textId="77777777" w:rsidR="006E18C4" w:rsidRDefault="006E18C4" w:rsidP="006E18C4">
      <w:r>
        <w:t xml:space="preserve">2004, S175 Education Act 2002 &amp; Keeping Learners Safe 2022 and take seriously their </w:t>
      </w:r>
    </w:p>
    <w:p w14:paraId="761BABF6" w14:textId="77777777" w:rsidR="006E18C4" w:rsidRDefault="006E18C4" w:rsidP="006E18C4">
      <w:r>
        <w:t xml:space="preserve">responsibilities to protect and safeguard the interests of all children. </w:t>
      </w:r>
    </w:p>
    <w:p w14:paraId="64277C40" w14:textId="77777777" w:rsidR="006E18C4" w:rsidRDefault="006E18C4" w:rsidP="006E18C4"/>
    <w:p w14:paraId="1EA0F24F" w14:textId="77777777" w:rsidR="006E18C4" w:rsidRDefault="006E18C4" w:rsidP="006E18C4">
      <w:r>
        <w:t xml:space="preserve">Part 7 Of the Social Services and Wellbeing (Wales) Act 2014 places a duty on ‘relevant </w:t>
      </w:r>
    </w:p>
    <w:p w14:paraId="1F7C7095" w14:textId="77777777" w:rsidR="006E18C4" w:rsidRDefault="006E18C4" w:rsidP="006E18C4">
      <w:r>
        <w:t xml:space="preserve">partners’ and the relevant youth offending team to inform a local authority of a child at risk </w:t>
      </w:r>
    </w:p>
    <w:p w14:paraId="03F7BA3B" w14:textId="77777777" w:rsidR="006E18C4" w:rsidRDefault="006E18C4" w:rsidP="006E18C4">
      <w:r>
        <w:t xml:space="preserve">in specified circumstances and for ‘relevant partners’ to inform the local authority of an adult </w:t>
      </w:r>
    </w:p>
    <w:p w14:paraId="51B02274" w14:textId="77777777" w:rsidR="006E18C4" w:rsidRDefault="006E18C4" w:rsidP="006E18C4">
      <w:r>
        <w:t xml:space="preserve">at risk in specified circumstances. Section 28 of the Children Act 2004 places a duty on local </w:t>
      </w:r>
    </w:p>
    <w:p w14:paraId="6AA606AA" w14:textId="77777777" w:rsidR="00A10C92" w:rsidRDefault="006E18C4" w:rsidP="006E18C4">
      <w:r>
        <w:t xml:space="preserve">authorities and their partner agencies to “safeguard and promote the welfare of children”. </w:t>
      </w:r>
    </w:p>
    <w:p w14:paraId="7DA4E0B9" w14:textId="7E5A9BE5" w:rsidR="006E18C4" w:rsidRDefault="006E18C4" w:rsidP="006E18C4">
      <w:r>
        <w:t xml:space="preserve">In addition, section 175 of the Education Act 2002 requires local authorities to have </w:t>
      </w:r>
    </w:p>
    <w:p w14:paraId="394E033B" w14:textId="77777777" w:rsidR="006E18C4" w:rsidRPr="00B22B35" w:rsidRDefault="006E18C4" w:rsidP="006E18C4">
      <w:pPr>
        <w:rPr>
          <w:i/>
        </w:rPr>
      </w:pPr>
      <w:r>
        <w:t>“</w:t>
      </w:r>
      <w:r w:rsidRPr="00B22B35">
        <w:rPr>
          <w:i/>
        </w:rPr>
        <w:t xml:space="preserve">arrangements for exercising their functions with a view to safeguarding and promoting the </w:t>
      </w:r>
    </w:p>
    <w:p w14:paraId="00DEC92D" w14:textId="77777777" w:rsidR="006E18C4" w:rsidRPr="00B22B35" w:rsidRDefault="006E18C4" w:rsidP="006E18C4">
      <w:pPr>
        <w:rPr>
          <w:i/>
        </w:rPr>
      </w:pPr>
      <w:r w:rsidRPr="00B22B35">
        <w:rPr>
          <w:i/>
        </w:rPr>
        <w:t xml:space="preserve">welfare of pupils. Schools should provide a safe and stable environment for children and young </w:t>
      </w:r>
    </w:p>
    <w:p w14:paraId="7DD8758C" w14:textId="77777777" w:rsidR="006E18C4" w:rsidRPr="00B22B35" w:rsidRDefault="006E18C4" w:rsidP="006E18C4">
      <w:pPr>
        <w:rPr>
          <w:i/>
        </w:rPr>
      </w:pPr>
      <w:r w:rsidRPr="00B22B35">
        <w:rPr>
          <w:i/>
        </w:rPr>
        <w:t xml:space="preserve">people and can teach them about staying safe and how to speak up if they have worries or </w:t>
      </w:r>
    </w:p>
    <w:p w14:paraId="74227085" w14:textId="77777777" w:rsidR="006E18C4" w:rsidRDefault="006E18C4" w:rsidP="006E18C4">
      <w:r w:rsidRPr="00B22B35">
        <w:rPr>
          <w:i/>
        </w:rPr>
        <w:t>concerns</w:t>
      </w:r>
      <w:r>
        <w:t>”.</w:t>
      </w:r>
    </w:p>
    <w:p w14:paraId="3D4472B3" w14:textId="77777777" w:rsidR="00A10C92" w:rsidRDefault="00A10C92" w:rsidP="006E18C4"/>
    <w:p w14:paraId="6843A303" w14:textId="77777777" w:rsidR="006E18C4" w:rsidRDefault="006E18C4" w:rsidP="006E18C4">
      <w:r>
        <w:t xml:space="preserve">The local authority recognises that effective safeguarding and child protection work requires </w:t>
      </w:r>
    </w:p>
    <w:p w14:paraId="05D19E4F" w14:textId="77777777" w:rsidR="006E18C4" w:rsidRDefault="006E18C4" w:rsidP="006E18C4">
      <w:r>
        <w:t xml:space="preserve">sound, robust and secure procedures, good inter-agency co-operation and a workforce that </w:t>
      </w:r>
    </w:p>
    <w:p w14:paraId="55B2E59C" w14:textId="77777777" w:rsidR="006E18C4" w:rsidRDefault="006E18C4" w:rsidP="006E18C4">
      <w:r>
        <w:t>is competent and confident in responding to situations.</w:t>
      </w:r>
    </w:p>
    <w:p w14:paraId="4B1F7241" w14:textId="77777777" w:rsidR="006E18C4" w:rsidRDefault="006E18C4" w:rsidP="006E18C4">
      <w:r>
        <w:t xml:space="preserve">This policy document provides the basis for good safeguarding practice within schools in </w:t>
      </w:r>
    </w:p>
    <w:p w14:paraId="106F06A0" w14:textId="77777777" w:rsidR="006E18C4" w:rsidRDefault="006E18C4" w:rsidP="006E18C4">
      <w:r>
        <w:t xml:space="preserve">Swansea. The policy will be subject to review on an annual basis or as changes arise in key </w:t>
      </w:r>
    </w:p>
    <w:p w14:paraId="0E5DE7E4" w14:textId="77777777" w:rsidR="006E18C4" w:rsidRDefault="006E18C4" w:rsidP="006E18C4">
      <w:r>
        <w:t xml:space="preserve">legislation. </w:t>
      </w:r>
    </w:p>
    <w:p w14:paraId="0ECD3FE4" w14:textId="77777777" w:rsidR="00A10C92" w:rsidRDefault="00A10C92" w:rsidP="006E18C4"/>
    <w:p w14:paraId="4395DF68" w14:textId="77777777" w:rsidR="006E18C4" w:rsidRDefault="006E18C4" w:rsidP="006E18C4">
      <w:r>
        <w:t xml:space="preserve">This document should be read in conjunction with Keeping Learners Safe; Wales Safeguarding </w:t>
      </w:r>
    </w:p>
    <w:p w14:paraId="67A880DB" w14:textId="77777777" w:rsidR="006E18C4" w:rsidRDefault="006E18C4" w:rsidP="006E18C4">
      <w:r>
        <w:t xml:space="preserve">Procedures and the Social Services and Wellbeing (Wales) Act 2014 section 7 Guidance </w:t>
      </w:r>
    </w:p>
    <w:p w14:paraId="466436DD" w14:textId="77777777" w:rsidR="006E18C4" w:rsidRDefault="006E18C4" w:rsidP="006E18C4">
      <w:r>
        <w:t xml:space="preserve">Volumes 5 &amp; 6 on handling individual cases and is in keeping with other relevant national </w:t>
      </w:r>
    </w:p>
    <w:p w14:paraId="0D9985F1" w14:textId="77777777" w:rsidR="006E18C4" w:rsidRDefault="006E18C4" w:rsidP="006E18C4">
      <w:r>
        <w:t xml:space="preserve">procedures and reflects what the local authority considers to be safe and professional </w:t>
      </w:r>
    </w:p>
    <w:p w14:paraId="55B4373B" w14:textId="77777777" w:rsidR="006E18C4" w:rsidRDefault="006E18C4" w:rsidP="006E18C4">
      <w:r>
        <w:t xml:space="preserve">practice in this context. Child Protection must be considered within professionals’ wider </w:t>
      </w:r>
    </w:p>
    <w:p w14:paraId="7DB7B39D" w14:textId="77777777" w:rsidR="006E18C4" w:rsidRDefault="006E18C4" w:rsidP="006E18C4">
      <w:r>
        <w:t>“safeguarding” responsibilities that include a duty to co-operate under the Children Act 2004</w:t>
      </w:r>
    </w:p>
    <w:p w14:paraId="0B727E6E" w14:textId="77777777" w:rsidR="006E18C4" w:rsidRDefault="006E18C4" w:rsidP="006E18C4">
      <w:r>
        <w:t xml:space="preserve">as well as the duty to report children and adults ‘at risk’ under the Social Services and </w:t>
      </w:r>
    </w:p>
    <w:p w14:paraId="4269071F" w14:textId="77777777" w:rsidR="006E18C4" w:rsidRDefault="006E18C4" w:rsidP="006E18C4">
      <w:r>
        <w:t>Wellbeing (Wales) Act 2014.</w:t>
      </w:r>
    </w:p>
    <w:p w14:paraId="17D39DFA" w14:textId="77777777" w:rsidR="00A10C92" w:rsidRDefault="00A10C92" w:rsidP="006E18C4"/>
    <w:p w14:paraId="5242FCD6" w14:textId="77777777" w:rsidR="006E18C4" w:rsidRDefault="006E18C4" w:rsidP="006E18C4">
      <w:r>
        <w:t xml:space="preserve">All schools, Pupil Referral Units, and other educational settings in Swansea have a designated </w:t>
      </w:r>
    </w:p>
    <w:p w14:paraId="6EEA9001" w14:textId="77777777" w:rsidR="006E18C4" w:rsidRDefault="006E18C4" w:rsidP="006E18C4">
      <w:r>
        <w:t xml:space="preserve">member of staff with responsibility for co-ordinating action on safeguarding and child </w:t>
      </w:r>
    </w:p>
    <w:p w14:paraId="37A376A4" w14:textId="77777777" w:rsidR="006E18C4" w:rsidRDefault="006E18C4" w:rsidP="006E18C4">
      <w:r>
        <w:t xml:space="preserve">protection. This person also provides a source of expertise and advice for all staff. This person </w:t>
      </w:r>
    </w:p>
    <w:p w14:paraId="29CF24A3" w14:textId="0260337E" w:rsidR="006E18C4" w:rsidRDefault="006E18C4" w:rsidP="006E18C4">
      <w:r>
        <w:t>is known as the Designated Safeguarding Person (DSP) and should be known by name and visually recognisable to all staff, volunteers, pupils, parents &amp; carers. All settings should use information leaflets, posters, pictures and school planners to promote this safeguarding information to staff, pupils and parents/carers.</w:t>
      </w:r>
    </w:p>
    <w:p w14:paraId="67630CEA" w14:textId="11D438CE" w:rsidR="006E18C4" w:rsidRDefault="006E18C4" w:rsidP="006E18C4">
      <w:r>
        <w:t>Teaching and non-teaching staff have a crucial role to play in recognising, recording and reporting indicators of possible abuse or neglect to the Designated Safeguarding Person (DSP). The DSP will then similarly refer and liaise with Child &amp; Family Services/Single Point of Contact.</w:t>
      </w:r>
    </w:p>
    <w:p w14:paraId="5BAC4514" w14:textId="24C6440B" w:rsidR="006E18C4" w:rsidRDefault="006E18C4" w:rsidP="006E18C4"/>
    <w:p w14:paraId="652D103E" w14:textId="77777777" w:rsidR="00B22B35" w:rsidRDefault="00B22B35" w:rsidP="006E18C4"/>
    <w:p w14:paraId="6D92471C" w14:textId="77777777" w:rsidR="006E18C4" w:rsidRDefault="006E18C4" w:rsidP="006E18C4"/>
    <w:tbl>
      <w:tblPr>
        <w:tblStyle w:val="TableGrid"/>
        <w:tblW w:w="8789" w:type="dxa"/>
        <w:tblLook w:val="04A0" w:firstRow="1" w:lastRow="0" w:firstColumn="1" w:lastColumn="0" w:noHBand="0" w:noVBand="1"/>
      </w:tblPr>
      <w:tblGrid>
        <w:gridCol w:w="8789"/>
      </w:tblGrid>
      <w:tr w:rsidR="0043541C" w14:paraId="11C5DC66" w14:textId="77777777" w:rsidTr="006E18C4">
        <w:trPr>
          <w:trHeight w:val="1625"/>
        </w:trPr>
        <w:tc>
          <w:tcPr>
            <w:tcW w:w="8789" w:type="dxa"/>
            <w:tcBorders>
              <w:top w:val="double" w:sz="4" w:space="0" w:color="FF0000"/>
              <w:left w:val="double" w:sz="4" w:space="0" w:color="FF0000"/>
              <w:bottom w:val="double" w:sz="4" w:space="0" w:color="FF0000"/>
              <w:right w:val="double" w:sz="4" w:space="0" w:color="FF0000"/>
            </w:tcBorders>
            <w:shd w:val="clear" w:color="auto" w:fill="auto"/>
          </w:tcPr>
          <w:p w14:paraId="32A6A282" w14:textId="2817E6A9" w:rsidR="0043541C" w:rsidRPr="007D316D" w:rsidRDefault="0043541C" w:rsidP="0043541C">
            <w:pPr>
              <w:pStyle w:val="Heading1"/>
              <w:jc w:val="center"/>
              <w:outlineLvl w:val="0"/>
              <w:rPr>
                <w:b/>
                <w:color w:val="000000" w:themeColor="text1"/>
                <w:sz w:val="72"/>
                <w:szCs w:val="72"/>
              </w:rPr>
            </w:pPr>
            <w:r w:rsidRPr="007D316D">
              <w:rPr>
                <w:b/>
                <w:color w:val="000000" w:themeColor="text1"/>
                <w:sz w:val="72"/>
                <w:szCs w:val="72"/>
              </w:rPr>
              <w:t>Model Safeguarding and</w:t>
            </w:r>
          </w:p>
          <w:p w14:paraId="09BC2436" w14:textId="5DC525F3" w:rsidR="0043541C" w:rsidRDefault="0043541C" w:rsidP="0043541C">
            <w:pPr>
              <w:pStyle w:val="Heading1"/>
              <w:jc w:val="center"/>
              <w:outlineLvl w:val="0"/>
            </w:pPr>
            <w:r w:rsidRPr="007D316D">
              <w:rPr>
                <w:b/>
                <w:color w:val="000000" w:themeColor="text1"/>
                <w:sz w:val="72"/>
                <w:szCs w:val="72"/>
              </w:rPr>
              <w:t>Child Protection Policy for schools</w:t>
            </w:r>
          </w:p>
        </w:tc>
      </w:tr>
    </w:tbl>
    <w:p w14:paraId="2B277325" w14:textId="77777777" w:rsidR="0043541C" w:rsidRDefault="0043541C" w:rsidP="000408CB">
      <w:pPr>
        <w:pStyle w:val="Heading1"/>
      </w:pPr>
    </w:p>
    <w:p w14:paraId="509E29DE" w14:textId="6BE43537" w:rsidR="000408CB" w:rsidRPr="000D5E38" w:rsidRDefault="000D5E38" w:rsidP="000D5E38">
      <w:pPr>
        <w:pStyle w:val="Heading1"/>
        <w:pBdr>
          <w:top w:val="double" w:sz="4" w:space="1" w:color="FF0000"/>
          <w:left w:val="double" w:sz="4" w:space="4" w:color="FF0000"/>
          <w:bottom w:val="double" w:sz="4" w:space="1" w:color="FF0000"/>
          <w:right w:val="double" w:sz="4" w:space="4" w:color="FF0000"/>
        </w:pBdr>
        <w:rPr>
          <w:rFonts w:asciiTheme="minorHAnsi" w:eastAsia="Times New Roman" w:hAnsiTheme="minorHAnsi" w:cstheme="minorHAnsi"/>
          <w:b/>
          <w:bCs/>
          <w:color w:val="000000" w:themeColor="text1"/>
          <w:sz w:val="28"/>
          <w:szCs w:val="28"/>
          <w:lang w:eastAsia="en-GB"/>
        </w:rPr>
      </w:pPr>
      <w:r w:rsidRPr="000D5E38">
        <w:rPr>
          <w:rFonts w:asciiTheme="minorHAnsi" w:eastAsia="Times New Roman" w:hAnsiTheme="minorHAnsi" w:cstheme="minorHAnsi"/>
          <w:b/>
          <w:bCs/>
          <w:color w:val="000000" w:themeColor="text1"/>
          <w:sz w:val="28"/>
          <w:szCs w:val="28"/>
          <w:lang w:eastAsia="en-GB"/>
        </w:rPr>
        <w:t>Introduction</w:t>
      </w:r>
    </w:p>
    <w:p w14:paraId="778CC77C" w14:textId="77777777" w:rsidR="006E18C4" w:rsidRDefault="006E18C4" w:rsidP="006E18C4">
      <w:pPr>
        <w:autoSpaceDE w:val="0"/>
        <w:autoSpaceDN w:val="0"/>
        <w:adjustRightInd w:val="0"/>
        <w:jc w:val="both"/>
        <w:rPr>
          <w:rFonts w:ascii="Calibri" w:eastAsia="Calibri" w:hAnsi="Calibri" w:cs="Arial"/>
          <w:iCs/>
        </w:rPr>
      </w:pPr>
    </w:p>
    <w:p w14:paraId="5EB91C36" w14:textId="5E72DCC8" w:rsidR="000408CB" w:rsidRPr="00D43BDF" w:rsidRDefault="000408CB" w:rsidP="006E18C4">
      <w:pPr>
        <w:autoSpaceDE w:val="0"/>
        <w:autoSpaceDN w:val="0"/>
        <w:adjustRightInd w:val="0"/>
        <w:jc w:val="both"/>
        <w:rPr>
          <w:rFonts w:ascii="Calibri" w:eastAsia="Calibri" w:hAnsi="Calibri" w:cs="Arial"/>
        </w:rPr>
      </w:pP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fully recognises the contribution it makes to </w:t>
      </w:r>
      <w:r>
        <w:rPr>
          <w:rFonts w:ascii="Calibri" w:eastAsia="Calibri" w:hAnsi="Calibri" w:cs="Arial"/>
        </w:rPr>
        <w:t xml:space="preserve">safeguarding and </w:t>
      </w:r>
      <w:r w:rsidRPr="00D43BDF">
        <w:rPr>
          <w:rFonts w:ascii="Calibri" w:eastAsia="Calibri" w:hAnsi="Calibri" w:cs="Arial"/>
        </w:rPr>
        <w:t>child protection.</w:t>
      </w:r>
    </w:p>
    <w:p w14:paraId="7EB312EF" w14:textId="5288EE0C"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There are three main elements to our policy:</w:t>
      </w:r>
    </w:p>
    <w:p w14:paraId="36EA5808" w14:textId="16A16082" w:rsidR="000408CB" w:rsidRPr="00D43BDF" w:rsidRDefault="5F0DA3E9"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revention through the teaching and pastoral support offered to pupils</w:t>
      </w:r>
    </w:p>
    <w:p w14:paraId="573FF276" w14:textId="1E309CE7" w:rsidR="000408CB" w:rsidRPr="00D43BDF" w:rsidRDefault="1F4163EE"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 xml:space="preserve">rocedures for identifying and reporting cases, or suspected cases, of abuse. Because of our day to day contact with children school staff are well placed to observe the outward signs of abuse, </w:t>
      </w:r>
    </w:p>
    <w:p w14:paraId="4B45849D" w14:textId="189C5B68" w:rsidR="000408CB" w:rsidRPr="00CB3AC9" w:rsidRDefault="7773B10B"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S</w:t>
      </w:r>
      <w:r w:rsidR="000408CB" w:rsidRPr="186DFFCF">
        <w:rPr>
          <w:rFonts w:ascii="Calibri" w:eastAsia="Calibri" w:hAnsi="Calibri" w:cs="Arial"/>
        </w:rPr>
        <w:t>upport to pupils who may have been abused.</w:t>
      </w:r>
    </w:p>
    <w:p w14:paraId="44FD5C84" w14:textId="77777777" w:rsidR="000408CB" w:rsidRPr="00CB3AC9" w:rsidRDefault="000408CB" w:rsidP="000408CB">
      <w:pPr>
        <w:autoSpaceDE w:val="0"/>
        <w:autoSpaceDN w:val="0"/>
        <w:adjustRightInd w:val="0"/>
        <w:ind w:left="720"/>
        <w:contextualSpacing/>
        <w:jc w:val="both"/>
        <w:rPr>
          <w:rFonts w:ascii="Calibri" w:eastAsia="Calibri" w:hAnsi="Calibri" w:cs="Arial"/>
        </w:rPr>
      </w:pPr>
    </w:p>
    <w:p w14:paraId="2B93C199" w14:textId="0EC1A31F"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policy applies to </w:t>
      </w:r>
      <w:r w:rsidRPr="00CB3AC9">
        <w:rPr>
          <w:rFonts w:ascii="Calibri" w:eastAsia="Calibri" w:hAnsi="Calibri" w:cs="Arial"/>
          <w:b/>
          <w:u w:val="single"/>
        </w:rPr>
        <w:t>all</w:t>
      </w:r>
      <w:r w:rsidRPr="00CB3AC9">
        <w:rPr>
          <w:rFonts w:ascii="Calibri" w:eastAsia="Calibri" w:hAnsi="Calibri" w:cs="Arial"/>
        </w:rPr>
        <w:t xml:space="preserve"> staff, governors, visitors, volunteers (including parent volunteers) and contractors working in the school. </w:t>
      </w:r>
    </w:p>
    <w:p w14:paraId="10628937" w14:textId="3048EAB9"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school will annually review the policy and is committed to following any new guidance. </w:t>
      </w:r>
    </w:p>
    <w:p w14:paraId="2F36B0D7" w14:textId="546C62B0"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This policy should be read in conjunction with all associated legislation, policy and guidance including:</w:t>
      </w:r>
    </w:p>
    <w:p w14:paraId="602AE1E0"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Social Services and Wellbeing Act 2014</w:t>
      </w:r>
    </w:p>
    <w:p w14:paraId="682829EF"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Keeping Learners Safe 2022</w:t>
      </w:r>
    </w:p>
    <w:p w14:paraId="67DDB4AD"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Working Together to Safeguard People 2015</w:t>
      </w:r>
    </w:p>
    <w:p w14:paraId="3F693E8B" w14:textId="28E0FF2E"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Wales Safeguarding Procedures 2019</w:t>
      </w:r>
    </w:p>
    <w:p w14:paraId="5AAA54A9" w14:textId="0132EA0B" w:rsidR="00B22B35" w:rsidRDefault="00B22B35" w:rsidP="000408CB">
      <w:pPr>
        <w:autoSpaceDE w:val="0"/>
        <w:autoSpaceDN w:val="0"/>
        <w:adjustRightInd w:val="0"/>
        <w:jc w:val="both"/>
        <w:rPr>
          <w:rFonts w:ascii="Calibri" w:eastAsia="Calibri" w:hAnsi="Calibri" w:cs="Arial"/>
        </w:rPr>
      </w:pPr>
      <w:r>
        <w:rPr>
          <w:rFonts w:ascii="Calibri" w:eastAsia="Calibri" w:hAnsi="Calibri" w:cs="Arial"/>
        </w:rPr>
        <w:t>All Wales Practice Guides – See Appendix</w:t>
      </w:r>
    </w:p>
    <w:p w14:paraId="194953AF" w14:textId="274E74AC" w:rsidR="00B22B35" w:rsidRPr="00D43BDF" w:rsidRDefault="00B22B35" w:rsidP="000408CB">
      <w:pPr>
        <w:autoSpaceDE w:val="0"/>
        <w:autoSpaceDN w:val="0"/>
        <w:adjustRightInd w:val="0"/>
        <w:jc w:val="both"/>
        <w:rPr>
          <w:rFonts w:ascii="Calibri" w:eastAsia="Calibri" w:hAnsi="Calibri" w:cs="Arial"/>
        </w:rPr>
      </w:pPr>
      <w:r>
        <w:rPr>
          <w:rFonts w:ascii="Calibri" w:eastAsia="Calibri" w:hAnsi="Calibri" w:cs="Arial"/>
        </w:rPr>
        <w:t xml:space="preserve">All Wales Practice Guides - </w:t>
      </w:r>
      <w:hyperlink r:id="rId16" w:history="1">
        <w:r w:rsidRPr="00B22B35">
          <w:rPr>
            <w:rStyle w:val="Hyperlink"/>
            <w:rFonts w:ascii="Calibri" w:eastAsia="Calibri" w:hAnsi="Calibri" w:cs="Arial"/>
          </w:rPr>
          <w:t>Safeguarding Wales</w:t>
        </w:r>
      </w:hyperlink>
    </w:p>
    <w:p w14:paraId="43913157" w14:textId="24B51FBF" w:rsidR="000408CB" w:rsidRDefault="000408CB" w:rsidP="000408CB">
      <w:pPr>
        <w:autoSpaceDE w:val="0"/>
        <w:autoSpaceDN w:val="0"/>
        <w:adjustRightInd w:val="0"/>
        <w:jc w:val="both"/>
        <w:rPr>
          <w:rFonts w:ascii="Calibri" w:eastAsia="Calibri" w:hAnsi="Calibri" w:cs="Arial"/>
        </w:rPr>
      </w:pPr>
    </w:p>
    <w:p w14:paraId="538FA18D" w14:textId="1DCA8F99" w:rsidR="000D5E38" w:rsidRPr="000D5E38" w:rsidRDefault="000D5E38" w:rsidP="000D5E38">
      <w:pPr>
        <w:pBdr>
          <w:top w:val="double" w:sz="4" w:space="1" w:color="FF0000"/>
          <w:left w:val="double" w:sz="4" w:space="4" w:color="FF0000"/>
          <w:bottom w:val="double" w:sz="4" w:space="1" w:color="FF0000"/>
          <w:right w:val="double" w:sz="4" w:space="4" w:color="FF0000"/>
        </w:pBdr>
        <w:autoSpaceDE w:val="0"/>
        <w:autoSpaceDN w:val="0"/>
        <w:adjustRightInd w:val="0"/>
        <w:jc w:val="both"/>
        <w:rPr>
          <w:rFonts w:ascii="Calibri" w:eastAsia="Calibri" w:hAnsi="Calibri" w:cs="Arial"/>
          <w:b/>
          <w:sz w:val="28"/>
          <w:szCs w:val="28"/>
        </w:rPr>
      </w:pPr>
      <w:r w:rsidRPr="000D5E38">
        <w:rPr>
          <w:rFonts w:ascii="Calibri" w:eastAsia="Calibri" w:hAnsi="Calibri" w:cs="Arial"/>
          <w:b/>
          <w:sz w:val="28"/>
          <w:szCs w:val="28"/>
        </w:rPr>
        <w:t>Safeguarding Statement</w:t>
      </w:r>
    </w:p>
    <w:p w14:paraId="728CFC25" w14:textId="762C8D4E"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 xml:space="preserve">The Governors and staff of </w:t>
      </w:r>
      <w:r w:rsidRPr="00B22B35">
        <w:rPr>
          <w:rFonts w:ascii="Calibri" w:eastAsia="Calibri" w:hAnsi="Calibri" w:cs="Arial"/>
          <w:iCs/>
        </w:rPr>
        <w:t>Townhill Community School</w:t>
      </w:r>
      <w:r w:rsidRPr="186DFFCF">
        <w:rPr>
          <w:rFonts w:ascii="Calibri" w:eastAsia="Calibri" w:hAnsi="Calibri" w:cs="Arial"/>
          <w:i/>
          <w:iCs/>
        </w:rPr>
        <w:t xml:space="preserve"> </w:t>
      </w:r>
      <w:r w:rsidRPr="186DFFCF">
        <w:rPr>
          <w:rFonts w:ascii="Calibri" w:eastAsia="Calibri" w:hAnsi="Calibri" w:cs="Arial"/>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w:t>
      </w:r>
      <w:r w:rsidR="000D5E38">
        <w:rPr>
          <w:rFonts w:ascii="Calibri" w:eastAsia="Calibri" w:hAnsi="Calibri" w:cs="Arial"/>
        </w:rPr>
        <w:t xml:space="preserve">ildren.  The Governing Body of </w:t>
      </w:r>
      <w:r w:rsidR="66356EBC" w:rsidRPr="186DFFCF">
        <w:rPr>
          <w:rFonts w:ascii="Calibri" w:eastAsia="Calibri" w:hAnsi="Calibri" w:cs="Arial"/>
        </w:rPr>
        <w:t>Townhill</w:t>
      </w:r>
      <w:r w:rsidR="0043541C">
        <w:rPr>
          <w:rFonts w:ascii="Calibri" w:eastAsia="Calibri" w:hAnsi="Calibri" w:cs="Arial"/>
        </w:rPr>
        <w:t xml:space="preserve"> Community</w:t>
      </w:r>
      <w:r w:rsidR="66356EBC" w:rsidRPr="186DFFCF">
        <w:rPr>
          <w:rFonts w:ascii="Calibri" w:eastAsia="Calibri" w:hAnsi="Calibri" w:cs="Arial"/>
        </w:rPr>
        <w:t xml:space="preserve"> School </w:t>
      </w:r>
      <w:r w:rsidRPr="186DFFCF">
        <w:rPr>
          <w:rFonts w:ascii="Calibri" w:eastAsia="Calibri" w:hAnsi="Calibri" w:cs="Arial"/>
        </w:rPr>
        <w:t>responds to the objective of keeping children and young people safe by:-</w:t>
      </w:r>
    </w:p>
    <w:p w14:paraId="25B21C5E" w14:textId="063924EF"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C</w:t>
      </w:r>
      <w:r w:rsidR="000408CB" w:rsidRPr="0043541C">
        <w:rPr>
          <w:rFonts w:cs="Arial"/>
        </w:rPr>
        <w:t>reating and maintaining a safe learning environment for children and young people;</w:t>
      </w:r>
    </w:p>
    <w:p w14:paraId="3CF6FE9E" w14:textId="52C88B79"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I</w:t>
      </w:r>
      <w:r w:rsidR="000408CB" w:rsidRPr="0043541C">
        <w:rPr>
          <w:rFonts w:cs="Arial"/>
        </w:rPr>
        <w:t xml:space="preserve">dentifying where there are child wellbeing concerns and taking action to address them, where appropriate, in partnership with other agencies; </w:t>
      </w:r>
    </w:p>
    <w:p w14:paraId="6CE8A7E5" w14:textId="6F2370DC"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E</w:t>
      </w:r>
      <w:r w:rsidR="000408CB" w:rsidRPr="0043541C">
        <w:rPr>
          <w:rFonts w:cs="Arial"/>
        </w:rPr>
        <w:t xml:space="preserve">nsuring that children are listened to if they are expressing </w:t>
      </w:r>
      <w:r w:rsidR="0EE1BC6B" w:rsidRPr="0043541C">
        <w:rPr>
          <w:rFonts w:cs="Arial"/>
        </w:rPr>
        <w:t xml:space="preserve">concerns; </w:t>
      </w:r>
      <w:r w:rsidR="480B115F" w:rsidRPr="0043541C">
        <w:rPr>
          <w:rFonts w:cs="Arial"/>
        </w:rPr>
        <w:t>and</w:t>
      </w:r>
    </w:p>
    <w:p w14:paraId="1A742A62" w14:textId="122C9664"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T</w:t>
      </w:r>
      <w:r w:rsidR="000408CB" w:rsidRPr="0043541C">
        <w:rPr>
          <w:rFonts w:cs="Arial"/>
        </w:rPr>
        <w:t>he development of children’s understanding, awareness and resilience through the curriculum.</w:t>
      </w:r>
    </w:p>
    <w:p w14:paraId="758AA00E" w14:textId="77777777" w:rsidR="000408CB" w:rsidRPr="00D43BDF" w:rsidRDefault="000408CB" w:rsidP="000408CB">
      <w:pPr>
        <w:autoSpaceDE w:val="0"/>
        <w:autoSpaceDN w:val="0"/>
        <w:adjustRightInd w:val="0"/>
        <w:jc w:val="both"/>
        <w:rPr>
          <w:rFonts w:ascii="Calibri" w:eastAsia="Calibri" w:hAnsi="Calibri" w:cs="Arial"/>
        </w:rPr>
      </w:pPr>
    </w:p>
    <w:p w14:paraId="2D0E36FB" w14:textId="554D49A9"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The Governing Body recognises that achieving this objective requires a system designed to:-</w:t>
      </w:r>
    </w:p>
    <w:p w14:paraId="155FF747" w14:textId="4734C11B"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revent unsuitable people from working with children and young people;</w:t>
      </w:r>
    </w:p>
    <w:p w14:paraId="1D9E2C32" w14:textId="18F4D575"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romote safe practice and challenge poor and unsafe practice;</w:t>
      </w:r>
    </w:p>
    <w:p w14:paraId="581245FE" w14:textId="4D25E11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I</w:t>
      </w:r>
      <w:r w:rsidR="000408CB" w:rsidRPr="0043541C">
        <w:rPr>
          <w:rFonts w:cs="Arial"/>
        </w:rPr>
        <w:t>dentify incidents in which there are grounds for concern about a child’s welfare, and initiate or take appropriate action to keep them safe; and</w:t>
      </w:r>
    </w:p>
    <w:p w14:paraId="5013F438" w14:textId="2780009B"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C</w:t>
      </w:r>
      <w:r w:rsidR="000408CB" w:rsidRPr="0043541C">
        <w:rPr>
          <w:rFonts w:cs="Arial"/>
        </w:rPr>
        <w:t>ontribute to effective partnership working between all those involved in providing services for chi</w:t>
      </w:r>
      <w:r w:rsidRPr="0043541C">
        <w:rPr>
          <w:rFonts w:cs="Arial"/>
        </w:rPr>
        <w:t>ldren and young people</w:t>
      </w:r>
    </w:p>
    <w:p w14:paraId="74A3F5B9" w14:textId="77777777" w:rsidR="0043541C" w:rsidRPr="00D43BDF" w:rsidRDefault="0043541C" w:rsidP="0043541C">
      <w:pPr>
        <w:autoSpaceDE w:val="0"/>
        <w:autoSpaceDN w:val="0"/>
        <w:adjustRightInd w:val="0"/>
        <w:spacing w:after="0" w:line="240" w:lineRule="auto"/>
        <w:ind w:left="720"/>
        <w:jc w:val="both"/>
        <w:rPr>
          <w:rFonts w:ascii="Calibri" w:eastAsia="Calibri" w:hAnsi="Calibri" w:cs="Arial"/>
        </w:rPr>
      </w:pPr>
    </w:p>
    <w:p w14:paraId="288CE51B" w14:textId="7B95BC80"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 xml:space="preserve">Governors and staff in </w:t>
      </w:r>
      <w:r w:rsidR="3E78041F" w:rsidRPr="186DFFCF">
        <w:rPr>
          <w:rFonts w:ascii="Calibri" w:eastAsia="Calibri" w:hAnsi="Calibri" w:cs="Arial"/>
        </w:rPr>
        <w:t xml:space="preserve">Townhill Community School </w:t>
      </w:r>
      <w:r w:rsidRPr="186DFFCF">
        <w:rPr>
          <w:rFonts w:ascii="Calibri" w:eastAsia="Calibri" w:hAnsi="Calibri" w:cs="Arial"/>
        </w:rPr>
        <w:t>will work together with other agencies in order to achieve the above objective.</w:t>
      </w:r>
    </w:p>
    <w:p w14:paraId="2839F884" w14:textId="0B7DCFB1"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 xml:space="preserve">At </w:t>
      </w: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Pr>
          <w:rFonts w:ascii="Calibri" w:eastAsia="Calibri" w:hAnsi="Calibri" w:cs="Arial"/>
        </w:rPr>
        <w:t xml:space="preserve">and acknowledging the scope of safeguarding, </w:t>
      </w:r>
      <w:r w:rsidRPr="00D43BDF">
        <w:rPr>
          <w:rFonts w:ascii="Calibri" w:eastAsia="Calibri" w:hAnsi="Calibri" w:cs="Arial"/>
        </w:rPr>
        <w:t xml:space="preserve">a wide range of measures and </w:t>
      </w:r>
      <w:r>
        <w:rPr>
          <w:rFonts w:ascii="Calibri" w:eastAsia="Calibri" w:hAnsi="Calibri" w:cs="Arial"/>
        </w:rPr>
        <w:t xml:space="preserve">policies have been put in place.  </w:t>
      </w:r>
    </w:p>
    <w:p w14:paraId="4FEF94DC" w14:textId="1007125A" w:rsidR="000408CB" w:rsidRDefault="000408CB" w:rsidP="00377088">
      <w:pPr>
        <w:autoSpaceDE w:val="0"/>
        <w:autoSpaceDN w:val="0"/>
        <w:adjustRightInd w:val="0"/>
        <w:jc w:val="both"/>
        <w:rPr>
          <w:rFonts w:ascii="Calibri" w:eastAsia="Calibri" w:hAnsi="Calibri" w:cs="Arial"/>
        </w:rPr>
      </w:pPr>
      <w:r w:rsidRPr="00655E37">
        <w:rPr>
          <w:rFonts w:ascii="Calibri" w:eastAsia="Calibri" w:hAnsi="Calibri" w:cs="Arial"/>
        </w:rPr>
        <w:t>Townhill Community School</w:t>
      </w:r>
      <w:r>
        <w:rPr>
          <w:rFonts w:ascii="Calibri" w:eastAsia="Calibri" w:hAnsi="Calibri" w:cs="Arial"/>
          <w:i/>
        </w:rPr>
        <w:t xml:space="preserve"> </w:t>
      </w:r>
      <w:r w:rsidRPr="00FC5D4E">
        <w:rPr>
          <w:rFonts w:ascii="Calibri" w:eastAsia="Calibri" w:hAnsi="Calibri" w:cs="Arial"/>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7A57B047" w14:textId="36AFD504" w:rsidR="00377088" w:rsidRDefault="00377088" w:rsidP="00377088">
      <w:pPr>
        <w:autoSpaceDE w:val="0"/>
        <w:autoSpaceDN w:val="0"/>
        <w:adjustRightInd w:val="0"/>
        <w:jc w:val="both"/>
        <w:rPr>
          <w:rFonts w:ascii="Calibri" w:eastAsia="Calibri" w:hAnsi="Calibri" w:cs="Arial"/>
        </w:rPr>
      </w:pPr>
    </w:p>
    <w:p w14:paraId="128BBCEB" w14:textId="2938C491" w:rsidR="00377088" w:rsidRP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autoSpaceDE w:val="0"/>
        <w:autoSpaceDN w:val="0"/>
        <w:adjustRightInd w:val="0"/>
        <w:jc w:val="both"/>
        <w:rPr>
          <w:rFonts w:ascii="Calibri" w:eastAsia="Calibri" w:hAnsi="Calibri" w:cs="Arial"/>
          <w:b/>
          <w:sz w:val="28"/>
          <w:szCs w:val="28"/>
        </w:rPr>
      </w:pPr>
      <w:r w:rsidRPr="00377088">
        <w:rPr>
          <w:rFonts w:ascii="Calibri" w:eastAsia="Calibri" w:hAnsi="Calibri" w:cs="Arial"/>
          <w:b/>
          <w:sz w:val="28"/>
          <w:szCs w:val="28"/>
        </w:rPr>
        <w:t>Prevention</w:t>
      </w:r>
    </w:p>
    <w:p w14:paraId="352E9443" w14:textId="77777777" w:rsidR="000408CB"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We recognise that high self-esteem, confidence, supportive friends and good lines of communication with a trusted adult helps to safeguard pupils. At Townhill Community School we acknowledge our safeguarding responsibilities to prevent impairment of health and development of pupils and ensure they receive safe and effective care. This is why we ensure that safeguarding features throughout all our school policies and procedures.</w:t>
      </w:r>
    </w:p>
    <w:p w14:paraId="6C861D64" w14:textId="1BEBF0F8" w:rsidR="186DFFCF" w:rsidRDefault="186DFFCF" w:rsidP="186DFFCF">
      <w:pPr>
        <w:jc w:val="both"/>
        <w:rPr>
          <w:rFonts w:ascii="Calibri" w:eastAsia="Calibri" w:hAnsi="Calibri" w:cs="Arial"/>
        </w:rPr>
      </w:pPr>
    </w:p>
    <w:p w14:paraId="4229D15A" w14:textId="0287A2B2" w:rsidR="186DFFCF" w:rsidRDefault="186DFFCF" w:rsidP="186DFFCF">
      <w:pPr>
        <w:jc w:val="both"/>
        <w:rPr>
          <w:rFonts w:ascii="Calibri" w:eastAsia="Calibri" w:hAnsi="Calibri" w:cs="Arial"/>
        </w:rPr>
      </w:pPr>
    </w:p>
    <w:p w14:paraId="16D93C5B" w14:textId="7AB7DA5D"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In addition, the school will therefore:</w:t>
      </w:r>
    </w:p>
    <w:p w14:paraId="26ED3485" w14:textId="79192A33"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stablish and maintain an ethos where children feel secure and are encouraged to talk, and are listened to</w:t>
      </w:r>
    </w:p>
    <w:p w14:paraId="75049466" w14:textId="1E481428"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nsure children know that there are adults in the school whom they can approach if they are worried or in difficulty</w:t>
      </w:r>
    </w:p>
    <w:p w14:paraId="79178BA2" w14:textId="77777777" w:rsidR="00B22B35" w:rsidRDefault="0043541C" w:rsidP="00B22B35">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I</w:t>
      </w:r>
      <w:r w:rsidR="000408CB" w:rsidRPr="00D43BDF">
        <w:rPr>
          <w:rFonts w:ascii="Calibri" w:eastAsia="Calibri" w:hAnsi="Calibri" w:cs="Arial"/>
        </w:rPr>
        <w:t>nclude in the curriculum, activities and opportunities for Personal Social Education (PSE) which equip children with the skills they need to stay safe from abuse and to know to whom to turn for help</w:t>
      </w:r>
    </w:p>
    <w:p w14:paraId="755720AA" w14:textId="37D17237" w:rsidR="00B22B35" w:rsidRPr="00B22B35" w:rsidRDefault="00B22B35" w:rsidP="00B22B35">
      <w:pPr>
        <w:numPr>
          <w:ilvl w:val="0"/>
          <w:numId w:val="2"/>
        </w:numPr>
        <w:autoSpaceDE w:val="0"/>
        <w:autoSpaceDN w:val="0"/>
        <w:adjustRightInd w:val="0"/>
        <w:spacing w:after="200" w:line="276" w:lineRule="auto"/>
        <w:contextualSpacing/>
        <w:jc w:val="both"/>
        <w:rPr>
          <w:rFonts w:ascii="Calibri" w:eastAsia="Calibri" w:hAnsi="Calibri" w:cs="Arial"/>
        </w:rPr>
      </w:pPr>
      <w:r w:rsidRPr="00B22B35">
        <w:rPr>
          <w:rFonts w:cs="Arial"/>
        </w:rPr>
        <w:t>Ensure personalised and age appropriate delivery of the Wales statutory Relationship and Sexuality Education (RSE) curriculum</w:t>
      </w:r>
    </w:p>
    <w:p w14:paraId="5B67593C" w14:textId="77777777" w:rsidR="00B22B35" w:rsidRPr="00D43BDF" w:rsidRDefault="00B22B35" w:rsidP="00B22B35">
      <w:pPr>
        <w:autoSpaceDE w:val="0"/>
        <w:autoSpaceDN w:val="0"/>
        <w:adjustRightInd w:val="0"/>
        <w:spacing w:after="200" w:line="276" w:lineRule="auto"/>
        <w:ind w:left="360"/>
        <w:contextualSpacing/>
        <w:jc w:val="both"/>
        <w:rPr>
          <w:rFonts w:ascii="Calibri" w:eastAsia="Calibri" w:hAnsi="Calibri" w:cs="Arial"/>
        </w:rPr>
      </w:pPr>
    </w:p>
    <w:p w14:paraId="4120D7B1" w14:textId="4028625B" w:rsidR="00F07245" w:rsidRPr="006472B4" w:rsidRDefault="00F07245" w:rsidP="006472B4">
      <w:pPr>
        <w:rPr>
          <w:b/>
          <w:sz w:val="28"/>
          <w:szCs w:val="28"/>
          <w:u w:val="thick"/>
        </w:rPr>
      </w:pPr>
    </w:p>
    <w:tbl>
      <w:tblPr>
        <w:tblStyle w:val="TableGrid"/>
        <w:tblW w:w="0" w:type="auto"/>
        <w:tblBorders>
          <w:top w:val="double" w:sz="4" w:space="0" w:color="FF0000"/>
          <w:left w:val="double" w:sz="4" w:space="0" w:color="FF0000"/>
          <w:bottom w:val="double" w:sz="4" w:space="0" w:color="FF0000"/>
          <w:right w:val="double" w:sz="4" w:space="0" w:color="FF0000"/>
          <w:insideH w:val="none" w:sz="0" w:space="0" w:color="auto"/>
          <w:insideV w:val="none" w:sz="0" w:space="0" w:color="auto"/>
        </w:tblBorders>
        <w:tblLook w:val="04A0" w:firstRow="1" w:lastRow="0" w:firstColumn="1" w:lastColumn="0" w:noHBand="0" w:noVBand="1"/>
      </w:tblPr>
      <w:tblGrid>
        <w:gridCol w:w="8996"/>
      </w:tblGrid>
      <w:tr w:rsidR="00311FFD" w:rsidRPr="00311FFD" w14:paraId="07902732" w14:textId="77777777" w:rsidTr="00377088">
        <w:tc>
          <w:tcPr>
            <w:tcW w:w="9016" w:type="dxa"/>
            <w:tcBorders>
              <w:top w:val="double" w:sz="4" w:space="0" w:color="FF0000"/>
              <w:bottom w:val="double" w:sz="4" w:space="0" w:color="FF0000"/>
            </w:tcBorders>
            <w:shd w:val="clear" w:color="auto" w:fill="FFFFFF" w:themeFill="background1"/>
          </w:tcPr>
          <w:p w14:paraId="130D7D64" w14:textId="77777777" w:rsidR="00311FFD" w:rsidRPr="00311FFD" w:rsidRDefault="00311FFD" w:rsidP="000E416C">
            <w:pPr>
              <w:rPr>
                <w:b/>
                <w:sz w:val="28"/>
                <w:szCs w:val="28"/>
              </w:rPr>
            </w:pPr>
            <w:r w:rsidRPr="00311FFD">
              <w:rPr>
                <w:b/>
                <w:sz w:val="28"/>
                <w:szCs w:val="28"/>
              </w:rPr>
              <w:t>Confidentiality</w:t>
            </w:r>
          </w:p>
        </w:tc>
      </w:tr>
    </w:tbl>
    <w:p w14:paraId="7D94E26A" w14:textId="77777777" w:rsidR="00311FFD" w:rsidRDefault="00311FFD" w:rsidP="00311FFD">
      <w:pPr>
        <w:autoSpaceDE w:val="0"/>
        <w:autoSpaceDN w:val="0"/>
        <w:adjustRightInd w:val="0"/>
        <w:rPr>
          <w:rFonts w:ascii="Calibri" w:eastAsia="Calibri" w:hAnsi="Calibri" w:cs="Arial"/>
        </w:rPr>
      </w:pPr>
    </w:p>
    <w:p w14:paraId="53E21E6D" w14:textId="29FEAEAC" w:rsidR="000408CB" w:rsidRPr="00D43BDF" w:rsidRDefault="000408CB" w:rsidP="00311FFD">
      <w:pPr>
        <w:autoSpaceDE w:val="0"/>
        <w:autoSpaceDN w:val="0"/>
        <w:adjustRightInd w:val="0"/>
        <w:rPr>
          <w:rFonts w:ascii="Calibri" w:eastAsia="Calibri" w:hAnsi="Calibri" w:cs="Arial"/>
        </w:rPr>
      </w:pPr>
      <w:r w:rsidRPr="00D43BDF">
        <w:rPr>
          <w:rFonts w:ascii="Calibri" w:eastAsia="Calibri" w:hAnsi="Calibri" w:cs="Arial"/>
        </w:rPr>
        <w:t>Confidentiality issues need to be</w:t>
      </w:r>
      <w:r w:rsidR="00B22B35">
        <w:rPr>
          <w:rFonts w:ascii="Calibri" w:eastAsia="Calibri" w:hAnsi="Calibri" w:cs="Arial"/>
        </w:rPr>
        <w:t xml:space="preserve"> understood if a child discloses </w:t>
      </w:r>
      <w:r w:rsidRPr="00D43BDF">
        <w:rPr>
          <w:rFonts w:ascii="Calibri" w:eastAsia="Calibri" w:hAnsi="Calibri" w:cs="Arial"/>
        </w:rPr>
        <w:t>information they are</w:t>
      </w:r>
      <w:r>
        <w:rPr>
          <w:rFonts w:ascii="Calibri" w:eastAsia="Calibri" w:hAnsi="Calibri" w:cs="Arial"/>
        </w:rPr>
        <w:t xml:space="preserve"> 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feel that the i</w:t>
      </w:r>
      <w:r w:rsidR="00B22B35">
        <w:rPr>
          <w:rFonts w:ascii="Calibri" w:eastAsia="Calibri" w:hAnsi="Calibri" w:cs="Arial"/>
        </w:rPr>
        <w:t xml:space="preserve">nformation will not be communicated </w:t>
      </w:r>
      <w:r w:rsidRPr="00D43BDF">
        <w:rPr>
          <w:rFonts w:ascii="Calibri" w:eastAsia="Calibri" w:hAnsi="Calibri" w:cs="Arial"/>
        </w:rPr>
        <w:t>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00311FFD">
        <w:rPr>
          <w:rFonts w:ascii="Calibri" w:eastAsia="Calibri" w:hAnsi="Calibri" w:cs="Arial"/>
        </w:rPr>
        <w:t>.</w:t>
      </w:r>
    </w:p>
    <w:p w14:paraId="7C7D4C06" w14:textId="7D1D962D"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Pr>
          <w:rFonts w:ascii="Calibri" w:eastAsia="Calibri" w:hAnsi="Calibri" w:cs="Arial"/>
        </w:rPr>
        <w:t>re the child throughout</w:t>
      </w:r>
      <w:r w:rsidRPr="00D43BDF">
        <w:rPr>
          <w:rFonts w:ascii="Calibri" w:eastAsia="Calibri" w:hAnsi="Calibri" w:cs="Arial"/>
        </w:rPr>
        <w:t xml:space="preserve">. </w:t>
      </w:r>
    </w:p>
    <w:p w14:paraId="70E5D113" w14:textId="4D92B0DC"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Pr>
          <w:rFonts w:ascii="Calibri" w:eastAsia="Calibri" w:hAnsi="Calibri" w:cs="Arial"/>
        </w:rPr>
        <w:t xml:space="preserve">nt, disloyalty (if they </w:t>
      </w:r>
      <w:r w:rsidRPr="00CB3AC9">
        <w:rPr>
          <w:rFonts w:ascii="Calibri" w:eastAsia="Calibri" w:hAnsi="Calibri" w:cs="Arial"/>
        </w:rPr>
        <w:t>are being harmed</w:t>
      </w:r>
      <w:r>
        <w:rPr>
          <w:rFonts w:ascii="Calibri" w:eastAsia="Calibri" w:hAnsi="Calibri" w:cs="Arial"/>
        </w:rPr>
        <w:t xml:space="preserve"> by</w:t>
      </w:r>
      <w:r w:rsidR="00311FFD">
        <w:rPr>
          <w:rFonts w:ascii="Calibri" w:eastAsia="Calibri" w:hAnsi="Calibri" w:cs="Arial"/>
        </w:rPr>
        <w:t xml:space="preserve"> someone close) and hurt.</w:t>
      </w:r>
    </w:p>
    <w:p w14:paraId="3B92A822" w14:textId="0F4794A3"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w:t>
      </w:r>
      <w:r w:rsidR="00311FFD">
        <w:rPr>
          <w:rFonts w:ascii="Calibri" w:eastAsia="Calibri" w:hAnsi="Calibri" w:cs="Arial"/>
        </w:rPr>
        <w:t>e electronic systems such as MyC</w:t>
      </w:r>
      <w:r>
        <w:rPr>
          <w:rFonts w:ascii="Calibri" w:eastAsia="Calibri" w:hAnsi="Calibri" w:cs="Arial"/>
        </w:rPr>
        <w:t>oncern are used, appropriate restrictions in place to ensure confidentiality.</w:t>
      </w:r>
    </w:p>
    <w:p w14:paraId="7F7672AD" w14:textId="7BE182A3" w:rsidR="000408CB" w:rsidRDefault="000408CB" w:rsidP="000408CB">
      <w:pPr>
        <w:autoSpaceDE w:val="0"/>
        <w:autoSpaceDN w:val="0"/>
        <w:adjustRightInd w:val="0"/>
        <w:rPr>
          <w:rFonts w:ascii="Calibri" w:eastAsia="Calibri" w:hAnsi="Calibri" w:cs="Arial"/>
        </w:rPr>
      </w:pPr>
      <w:r>
        <w:rPr>
          <w:rFonts w:ascii="Calibri" w:eastAsia="Calibri" w:hAnsi="Calibri" w:cs="Arial"/>
        </w:rPr>
        <w:t xml:space="preserve">Access to safeguarding information in a school setting should be provided on a need to know basis in the interest of safeguarding children. </w:t>
      </w:r>
    </w:p>
    <w:p w14:paraId="014B015E" w14:textId="77777777" w:rsidR="00B22B35" w:rsidRDefault="000408CB" w:rsidP="000408CB">
      <w:pPr>
        <w:autoSpaceDE w:val="0"/>
        <w:autoSpaceDN w:val="0"/>
        <w:adjustRightInd w:val="0"/>
        <w:rPr>
          <w:rFonts w:ascii="Calibri" w:eastAsia="Calibri" w:hAnsi="Calibri" w:cs="Arial"/>
          <w:b/>
        </w:rPr>
      </w:pPr>
      <w:r w:rsidRPr="00311FFD">
        <w:rPr>
          <w:rFonts w:ascii="Calibri" w:eastAsia="Calibri" w:hAnsi="Calibri" w:cs="Arial"/>
          <w:b/>
        </w:rPr>
        <w:t xml:space="preserve">The Designated Safeguarding Person (DSP) in this school is: </w:t>
      </w:r>
    </w:p>
    <w:p w14:paraId="51B8B46B" w14:textId="554CCE05" w:rsidR="000408CB" w:rsidRPr="00311FFD" w:rsidRDefault="00311FFD" w:rsidP="000408CB">
      <w:pPr>
        <w:autoSpaceDE w:val="0"/>
        <w:autoSpaceDN w:val="0"/>
        <w:adjustRightInd w:val="0"/>
        <w:rPr>
          <w:rFonts w:ascii="Calibri" w:eastAsia="Calibri" w:hAnsi="Calibri" w:cs="Arial"/>
          <w:b/>
        </w:rPr>
      </w:pPr>
      <w:r w:rsidRPr="00311FFD">
        <w:rPr>
          <w:rFonts w:ascii="Calibri" w:eastAsia="Calibri" w:hAnsi="Calibri" w:cs="Arial"/>
          <w:b/>
        </w:rPr>
        <w:t>Anna Ruscitto – Family Liaison Officer</w:t>
      </w:r>
      <w:r w:rsidR="00B22B35">
        <w:rPr>
          <w:rFonts w:ascii="Calibri" w:eastAsia="Calibri" w:hAnsi="Calibri" w:cs="Arial"/>
          <w:b/>
        </w:rPr>
        <w:t xml:space="preserve"> – Ruscittoa@hwbcymru.net</w:t>
      </w:r>
    </w:p>
    <w:p w14:paraId="20BB4D3D" w14:textId="77777777" w:rsidR="00B22B35" w:rsidRDefault="000408CB" w:rsidP="00311FFD">
      <w:pPr>
        <w:autoSpaceDE w:val="0"/>
        <w:autoSpaceDN w:val="0"/>
        <w:adjustRightInd w:val="0"/>
        <w:rPr>
          <w:rFonts w:ascii="Calibri" w:eastAsia="Calibri" w:hAnsi="Calibri" w:cs="Arial"/>
          <w:b/>
        </w:rPr>
      </w:pPr>
      <w:r w:rsidRPr="00311FFD">
        <w:rPr>
          <w:rFonts w:ascii="Calibri" w:eastAsia="Calibri" w:hAnsi="Calibri" w:cs="Arial"/>
          <w:b/>
        </w:rPr>
        <w:t xml:space="preserve">The Deputy DSP is: </w:t>
      </w:r>
    </w:p>
    <w:p w14:paraId="64C699C4" w14:textId="055F7E99" w:rsidR="000408CB" w:rsidRPr="00311FFD" w:rsidRDefault="00311FFD" w:rsidP="00311FFD">
      <w:pPr>
        <w:autoSpaceDE w:val="0"/>
        <w:autoSpaceDN w:val="0"/>
        <w:adjustRightInd w:val="0"/>
        <w:rPr>
          <w:rFonts w:ascii="Calibri" w:eastAsia="Calibri" w:hAnsi="Calibri" w:cs="Arial"/>
          <w:b/>
        </w:rPr>
      </w:pPr>
      <w:r w:rsidRPr="00311FFD">
        <w:rPr>
          <w:rFonts w:ascii="Calibri" w:eastAsia="Calibri" w:hAnsi="Calibri" w:cs="Arial"/>
          <w:b/>
        </w:rPr>
        <w:t>Peter Owen – Headteacher</w:t>
      </w:r>
      <w:r w:rsidR="00B22B35">
        <w:rPr>
          <w:rFonts w:ascii="Calibri" w:eastAsia="Calibri" w:hAnsi="Calibri" w:cs="Arial"/>
          <w:b/>
        </w:rPr>
        <w:t xml:space="preserve"> – Owenp34@hwbcymru.net </w:t>
      </w:r>
    </w:p>
    <w:p w14:paraId="2A36A38A" w14:textId="342D1B7A" w:rsidR="00311FFD" w:rsidRDefault="00311FFD" w:rsidP="00311FFD">
      <w:pPr>
        <w:autoSpaceDE w:val="0"/>
        <w:autoSpaceDN w:val="0"/>
        <w:adjustRightInd w:val="0"/>
        <w:rPr>
          <w:rFonts w:ascii="Calibri" w:eastAsia="Calibri" w:hAnsi="Calibri" w:cs="Arial"/>
        </w:rPr>
      </w:pPr>
    </w:p>
    <w:p w14:paraId="4183EE89" w14:textId="654067A5" w:rsidR="00311FFD" w:rsidRDefault="00311FFD" w:rsidP="00311FFD">
      <w:pPr>
        <w:autoSpaceDE w:val="0"/>
        <w:autoSpaceDN w:val="0"/>
        <w:adjustRightInd w:val="0"/>
        <w:rPr>
          <w:rFonts w:ascii="Calibri" w:eastAsia="Calibri" w:hAnsi="Calibri" w:cs="Arial"/>
        </w:rPr>
      </w:pPr>
    </w:p>
    <w:p w14:paraId="72D50C7D" w14:textId="0572C1C7" w:rsidR="00311FFD" w:rsidRDefault="00311FFD" w:rsidP="00311FFD">
      <w:pPr>
        <w:autoSpaceDE w:val="0"/>
        <w:autoSpaceDN w:val="0"/>
        <w:adjustRightInd w:val="0"/>
        <w:rPr>
          <w:rFonts w:ascii="Calibri" w:eastAsia="Calibri" w:hAnsi="Calibri" w:cs="Arial"/>
        </w:rPr>
      </w:pPr>
    </w:p>
    <w:p w14:paraId="1E80A9AA" w14:textId="77777777" w:rsidR="00DE0533" w:rsidRDefault="00DE0533" w:rsidP="00311FFD">
      <w:pPr>
        <w:autoSpaceDE w:val="0"/>
        <w:autoSpaceDN w:val="0"/>
        <w:adjustRightInd w:val="0"/>
        <w:rPr>
          <w:rFonts w:ascii="Calibri" w:eastAsia="Calibri" w:hAnsi="Calibri" w:cs="Arial"/>
        </w:rPr>
      </w:pPr>
    </w:p>
    <w:p w14:paraId="4BB8D5B6" w14:textId="77777777" w:rsidR="00311FFD" w:rsidRDefault="00311FFD" w:rsidP="00311FFD">
      <w:pPr>
        <w:autoSpaceDE w:val="0"/>
        <w:autoSpaceDN w:val="0"/>
        <w:adjustRightInd w:val="0"/>
        <w:rPr>
          <w:rFonts w:ascii="Calibri" w:eastAsia="Calibri" w:hAnsi="Calibri" w:cs="Arial"/>
        </w:rPr>
      </w:pPr>
    </w:p>
    <w:tbl>
      <w:tblPr>
        <w:tblStyle w:val="TableGrid"/>
        <w:tblW w:w="0" w:type="auto"/>
        <w:tblLook w:val="04A0" w:firstRow="1" w:lastRow="0" w:firstColumn="1" w:lastColumn="0" w:noHBand="0" w:noVBand="1"/>
      </w:tblPr>
      <w:tblGrid>
        <w:gridCol w:w="8996"/>
      </w:tblGrid>
      <w:tr w:rsidR="00311FFD" w:rsidRPr="00311FFD" w14:paraId="195833A1" w14:textId="77777777" w:rsidTr="00377088">
        <w:tc>
          <w:tcPr>
            <w:tcW w:w="9016" w:type="dxa"/>
            <w:tcBorders>
              <w:top w:val="double" w:sz="4" w:space="0" w:color="FF0000"/>
              <w:left w:val="double" w:sz="4" w:space="0" w:color="FF0000"/>
              <w:bottom w:val="double" w:sz="4" w:space="0" w:color="FF0000"/>
              <w:right w:val="double" w:sz="4" w:space="0" w:color="FF0000"/>
            </w:tcBorders>
            <w:shd w:val="clear" w:color="auto" w:fill="FFFFFF" w:themeFill="background1"/>
          </w:tcPr>
          <w:p w14:paraId="0BC18000" w14:textId="247F412F" w:rsidR="00311FFD" w:rsidRPr="00311FFD" w:rsidRDefault="00311FFD" w:rsidP="00311FFD">
            <w:pPr>
              <w:tabs>
                <w:tab w:val="left" w:pos="3255"/>
              </w:tabs>
              <w:autoSpaceDE w:val="0"/>
              <w:autoSpaceDN w:val="0"/>
              <w:adjustRightInd w:val="0"/>
              <w:rPr>
                <w:rFonts w:ascii="Calibri" w:eastAsia="Calibri" w:hAnsi="Calibri" w:cs="Arial"/>
                <w:b/>
                <w:sz w:val="28"/>
                <w:szCs w:val="28"/>
                <w:vertAlign w:val="superscript"/>
              </w:rPr>
            </w:pPr>
            <w:r w:rsidRPr="00311FFD">
              <w:rPr>
                <w:rFonts w:ascii="Calibri" w:eastAsia="Calibri" w:hAnsi="Calibri" w:cs="Arial"/>
                <w:b/>
                <w:sz w:val="28"/>
                <w:szCs w:val="28"/>
              </w:rPr>
              <w:t>Procedures</w:t>
            </w:r>
            <w:r>
              <w:rPr>
                <w:rFonts w:ascii="Calibri" w:eastAsia="Calibri" w:hAnsi="Calibri" w:cs="Arial"/>
                <w:b/>
                <w:sz w:val="28"/>
                <w:szCs w:val="28"/>
              </w:rPr>
              <w:tab/>
            </w:r>
          </w:p>
        </w:tc>
      </w:tr>
    </w:tbl>
    <w:p w14:paraId="243C662D" w14:textId="77777777" w:rsidR="00311FFD" w:rsidRDefault="00311FFD" w:rsidP="000408CB">
      <w:pPr>
        <w:autoSpaceDE w:val="0"/>
        <w:autoSpaceDN w:val="0"/>
        <w:adjustRightInd w:val="0"/>
        <w:rPr>
          <w:rFonts w:ascii="Calibri" w:eastAsia="Calibri" w:hAnsi="Calibri" w:cs="Arial"/>
          <w:b/>
          <w:bCs/>
        </w:rPr>
      </w:pPr>
    </w:p>
    <w:p w14:paraId="27EE7D6E" w14:textId="5EBE241E" w:rsidR="000408CB" w:rsidRPr="00D43BDF" w:rsidRDefault="000408CB" w:rsidP="000408CB">
      <w:pPr>
        <w:autoSpaceDE w:val="0"/>
        <w:autoSpaceDN w:val="0"/>
        <w:adjustRightInd w:val="0"/>
        <w:rPr>
          <w:rFonts w:ascii="Calibri" w:eastAsia="Calibri" w:hAnsi="Calibri" w:cs="Arial"/>
          <w:b/>
          <w:bCs/>
        </w:rPr>
      </w:pPr>
      <w:r w:rsidRPr="00D43BDF">
        <w:rPr>
          <w:rFonts w:ascii="Calibri" w:eastAsia="Calibri" w:hAnsi="Calibri" w:cs="Arial"/>
          <w:b/>
          <w:bCs/>
        </w:rPr>
        <w:t xml:space="preserve">These should be followed in the event </w:t>
      </w:r>
      <w:r w:rsidR="00311FFD">
        <w:rPr>
          <w:rFonts w:ascii="Calibri" w:eastAsia="Calibri" w:hAnsi="Calibri" w:cs="Arial"/>
          <w:b/>
          <w:bCs/>
        </w:rPr>
        <w:t>of a child protection allegation</w:t>
      </w:r>
      <w:r w:rsidRPr="00D43BDF">
        <w:rPr>
          <w:rFonts w:ascii="Calibri" w:eastAsia="Calibri" w:hAnsi="Calibri" w:cs="Arial"/>
          <w:b/>
          <w:bCs/>
        </w:rPr>
        <w:t xml:space="preserve">/concern </w:t>
      </w:r>
    </w:p>
    <w:p w14:paraId="4431BF51" w14:textId="6E6F4AED"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We will follow the Wales Safeguarding Procedures that have been endorsed by West Glamorgan Safeg</w:t>
      </w:r>
      <w:r w:rsidR="00311FFD">
        <w:rPr>
          <w:rFonts w:ascii="Calibri" w:eastAsia="Calibri" w:hAnsi="Calibri" w:cs="Arial"/>
        </w:rPr>
        <w:t>uarding Board. The school will:</w:t>
      </w:r>
    </w:p>
    <w:p w14:paraId="6E356919" w14:textId="618C1874"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 xml:space="preserve">nsure it has a Designated Safeguarding Person (DSP) who has undertaken the appropriate training. These people are </w:t>
      </w:r>
      <w:r w:rsidRPr="00311FFD">
        <w:rPr>
          <w:rFonts w:cs="Arial"/>
        </w:rPr>
        <w:t>Peter Owen</w:t>
      </w:r>
      <w:r w:rsidR="00B22B35">
        <w:rPr>
          <w:rFonts w:cs="Arial"/>
        </w:rPr>
        <w:t xml:space="preserve"> and Anna Ruscitto</w:t>
      </w:r>
    </w:p>
    <w:p w14:paraId="7D2ED039" w14:textId="77777777" w:rsidR="00DE0533" w:rsidRPr="00311FFD" w:rsidRDefault="00DE0533" w:rsidP="00DE0533">
      <w:pPr>
        <w:pStyle w:val="ListParagraph"/>
        <w:autoSpaceDE w:val="0"/>
        <w:autoSpaceDN w:val="0"/>
        <w:adjustRightInd w:val="0"/>
        <w:spacing w:line="276" w:lineRule="auto"/>
        <w:ind w:left="360"/>
        <w:rPr>
          <w:rFonts w:cs="Arial"/>
        </w:rPr>
      </w:pPr>
    </w:p>
    <w:p w14:paraId="3788F276" w14:textId="63409B56" w:rsidR="000408CB" w:rsidRPr="00DE0533" w:rsidRDefault="00311FFD" w:rsidP="007F1670">
      <w:pPr>
        <w:pStyle w:val="ListParagraph"/>
        <w:numPr>
          <w:ilvl w:val="0"/>
          <w:numId w:val="24"/>
        </w:numPr>
        <w:autoSpaceDE w:val="0"/>
        <w:autoSpaceDN w:val="0"/>
        <w:adjustRightInd w:val="0"/>
        <w:spacing w:line="276" w:lineRule="auto"/>
        <w:rPr>
          <w:rFonts w:cs="Arial"/>
          <w:color w:val="4F81BD"/>
        </w:rPr>
      </w:pPr>
      <w:r w:rsidRPr="00311FFD">
        <w:rPr>
          <w:rFonts w:cs="Arial"/>
        </w:rPr>
        <w:t>R</w:t>
      </w:r>
      <w:r w:rsidR="000408CB" w:rsidRPr="00311FFD">
        <w:rPr>
          <w:rFonts w:cs="Arial"/>
        </w:rPr>
        <w:t>ecognise the role of the DSP and arrange support and training at higher levels in accordance with</w:t>
      </w:r>
      <w:r w:rsidR="00DE0533">
        <w:rPr>
          <w:rFonts w:cs="Arial"/>
        </w:rPr>
        <w:t xml:space="preserve"> their level of responsibility</w:t>
      </w:r>
    </w:p>
    <w:p w14:paraId="4558F2EF" w14:textId="77777777" w:rsidR="00DE0533" w:rsidRPr="00DE0533" w:rsidRDefault="00DE0533" w:rsidP="00DE0533">
      <w:pPr>
        <w:pStyle w:val="ListParagraph"/>
        <w:autoSpaceDE w:val="0"/>
        <w:autoSpaceDN w:val="0"/>
        <w:adjustRightInd w:val="0"/>
        <w:spacing w:line="276" w:lineRule="auto"/>
        <w:ind w:left="360"/>
        <w:rPr>
          <w:rFonts w:cs="Arial"/>
          <w:color w:val="4F81BD"/>
        </w:rPr>
      </w:pPr>
    </w:p>
    <w:p w14:paraId="1BCA62E6" w14:textId="14DB235E" w:rsidR="000408CB" w:rsidRPr="00311FFD" w:rsidRDefault="00B22B35" w:rsidP="007F1670">
      <w:pPr>
        <w:pStyle w:val="ListParagraph"/>
        <w:numPr>
          <w:ilvl w:val="0"/>
          <w:numId w:val="24"/>
        </w:numPr>
        <w:autoSpaceDE w:val="0"/>
        <w:autoSpaceDN w:val="0"/>
        <w:adjustRightInd w:val="0"/>
        <w:spacing w:line="276" w:lineRule="auto"/>
        <w:rPr>
          <w:rFonts w:cs="Arial"/>
        </w:rPr>
      </w:pPr>
      <w:r>
        <w:rPr>
          <w:rFonts w:cs="Arial"/>
        </w:rPr>
        <w:t>E</w:t>
      </w:r>
      <w:r w:rsidR="000408CB" w:rsidRPr="00311FFD">
        <w:rPr>
          <w:rFonts w:cs="Arial"/>
        </w:rPr>
        <w:t>nsure every member of staff and every governor knows:</w:t>
      </w:r>
      <w:r w:rsidR="000408CB" w:rsidRPr="00311FFD">
        <w:rPr>
          <w:rFonts w:cs="Arial"/>
        </w:rPr>
        <w:br/>
      </w:r>
    </w:p>
    <w:p w14:paraId="3E40D6B7" w14:textId="5875CFAA"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he name of the DSP and their role and the designated  governor for child protection</w:t>
      </w:r>
      <w:r w:rsidR="000408CB" w:rsidRPr="00311FFD">
        <w:rPr>
          <w:rFonts w:cs="Arial"/>
        </w:rPr>
        <w:br/>
      </w:r>
    </w:p>
    <w:p w14:paraId="5879F70E" w14:textId="4E127062"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hat they have an individual responsibility for reporting child protection concerns using the proper channels and within the timescales agreed within Wales Safeguarding Procedures.</w:t>
      </w:r>
      <w:r w:rsidR="000408CB" w:rsidRPr="00311FFD">
        <w:rPr>
          <w:rFonts w:cs="Arial"/>
        </w:rPr>
        <w:br/>
      </w:r>
    </w:p>
    <w:p w14:paraId="5A07C65A" w14:textId="503755DE"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H</w:t>
      </w:r>
      <w:r w:rsidR="000408CB" w:rsidRPr="00311FFD">
        <w:rPr>
          <w:rFonts w:cs="Arial"/>
        </w:rPr>
        <w:t>ow to take forward those concerns where the DSP is unavailable.</w:t>
      </w:r>
      <w:r w:rsidR="000408CB" w:rsidRPr="00311FFD">
        <w:rPr>
          <w:rFonts w:cs="Arial"/>
        </w:rPr>
        <w:br/>
      </w:r>
    </w:p>
    <w:p w14:paraId="7751449B" w14:textId="67E1A4A9"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members of staff are aware of the need to be alert to signs of abuse and know how to respond to a pupil who may disclose abuse</w:t>
      </w:r>
      <w:r w:rsidR="000408CB" w:rsidRPr="00311FFD">
        <w:rPr>
          <w:rFonts w:cs="Arial"/>
        </w:rPr>
        <w:br/>
      </w:r>
    </w:p>
    <w:p w14:paraId="41B9EB68" w14:textId="3D36D1C0"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parents have an understanding of the responsibility placed on the school and staff for safeguarding and child protection by setting out its oblig</w:t>
      </w:r>
      <w:r w:rsidR="00DE0533">
        <w:rPr>
          <w:rFonts w:cs="Arial"/>
        </w:rPr>
        <w:t>ations in the  school prospectus</w:t>
      </w:r>
    </w:p>
    <w:p w14:paraId="7B1997FA" w14:textId="77777777" w:rsidR="00DE0533" w:rsidRPr="00DE0533" w:rsidRDefault="00DE0533" w:rsidP="00DE0533">
      <w:pPr>
        <w:pStyle w:val="ListParagraph"/>
        <w:autoSpaceDE w:val="0"/>
        <w:autoSpaceDN w:val="0"/>
        <w:adjustRightInd w:val="0"/>
        <w:spacing w:line="276" w:lineRule="auto"/>
        <w:ind w:left="360"/>
        <w:rPr>
          <w:rFonts w:cs="Arial"/>
        </w:rPr>
      </w:pPr>
    </w:p>
    <w:p w14:paraId="1488CA5A" w14:textId="5D910EA5"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all staff undertake any agreed local authority child protection and safeguarding awareness training relevant to their role</w:t>
      </w:r>
    </w:p>
    <w:p w14:paraId="5EC7A2CE" w14:textId="77777777" w:rsidR="000408CB" w:rsidRPr="00D43BDF" w:rsidRDefault="000408CB" w:rsidP="000408CB">
      <w:pPr>
        <w:autoSpaceDE w:val="0"/>
        <w:autoSpaceDN w:val="0"/>
        <w:adjustRightInd w:val="0"/>
        <w:contextualSpacing/>
        <w:rPr>
          <w:rFonts w:ascii="Calibri" w:eastAsia="Calibri" w:hAnsi="Calibri" w:cs="Arial"/>
        </w:rPr>
      </w:pPr>
    </w:p>
    <w:p w14:paraId="2BBD96F3" w14:textId="78C8B1F9" w:rsidR="000408CB" w:rsidRPr="005F12D0" w:rsidRDefault="00311FFD" w:rsidP="00311FFD">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P</w:t>
      </w:r>
      <w:r w:rsidR="000408CB" w:rsidRPr="005F12D0">
        <w:rPr>
          <w:rFonts w:ascii="Calibri" w:eastAsia="Calibri" w:hAnsi="Calibri" w:cs="Arial"/>
        </w:rPr>
        <w:t>rovide a child protection and safeguarding briefing at least termly for all staff so that they know:</w:t>
      </w:r>
      <w:r w:rsidR="000408CB" w:rsidRPr="005F12D0">
        <w:rPr>
          <w:rFonts w:ascii="Calibri" w:eastAsia="Calibri" w:hAnsi="Calibri" w:cs="Arial"/>
        </w:rPr>
        <w:br/>
      </w:r>
    </w:p>
    <w:p w14:paraId="2354A126" w14:textId="350DF50D"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heir personal responsibility</w:t>
      </w:r>
    </w:p>
    <w:p w14:paraId="00B7037A" w14:textId="14B8F9E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agreed local procedures</w:t>
      </w:r>
    </w:p>
    <w:p w14:paraId="080D1C8A" w14:textId="5DE7CC65"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need to be vigilant in identifying cases of abuse</w:t>
      </w:r>
    </w:p>
    <w:p w14:paraId="7A0C9CF8" w14:textId="0099FDC3"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H</w:t>
      </w:r>
      <w:r w:rsidR="000408CB" w:rsidRPr="005F12D0">
        <w:rPr>
          <w:rFonts w:ascii="Calibri" w:eastAsia="Calibri" w:hAnsi="Calibri" w:cs="Arial"/>
        </w:rPr>
        <w:t>ow to support a child who discloses abuse</w:t>
      </w:r>
    </w:p>
    <w:p w14:paraId="7E6FC1EB" w14:textId="77777777" w:rsidR="00377088" w:rsidRDefault="00311FFD"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5F12D0">
        <w:rPr>
          <w:rFonts w:ascii="Calibri" w:eastAsia="Calibri" w:hAnsi="Calibri" w:cs="Arial"/>
        </w:rPr>
        <w:t>ny new child protection</w:t>
      </w:r>
      <w:r w:rsidR="000408CB" w:rsidRPr="005F12D0">
        <w:rPr>
          <w:rFonts w:ascii="Calibri" w:eastAsia="Calibri" w:hAnsi="Calibri" w:cs="Arial"/>
          <w:color w:val="4F81BD"/>
        </w:rPr>
        <w:t xml:space="preserve"> </w:t>
      </w:r>
      <w:r w:rsidR="000408CB" w:rsidRPr="005F12D0">
        <w:rPr>
          <w:rFonts w:ascii="Calibri" w:eastAsia="Calibri" w:hAnsi="Calibri" w:cs="Arial"/>
        </w:rPr>
        <w:t>issues</w:t>
      </w:r>
      <w:r w:rsidR="000408CB" w:rsidRPr="005F12D0">
        <w:rPr>
          <w:rFonts w:ascii="Calibri" w:eastAsia="Calibri" w:hAnsi="Calibri" w:cs="Arial"/>
          <w:color w:val="4F81BD"/>
        </w:rPr>
        <w:t xml:space="preserve"> </w:t>
      </w:r>
      <w:r w:rsidR="000408CB" w:rsidRPr="005F12D0">
        <w:rPr>
          <w:rFonts w:ascii="Calibri" w:eastAsia="Calibri" w:hAnsi="Calibri" w:cs="Arial"/>
        </w:rPr>
        <w:t>or changes in procedures</w:t>
      </w:r>
      <w:r w:rsidR="000408CB" w:rsidRPr="005F12D0">
        <w:rPr>
          <w:rFonts w:ascii="Calibri" w:eastAsia="Calibri" w:hAnsi="Calibri" w:cs="Arial"/>
        </w:rPr>
        <w:br/>
      </w:r>
    </w:p>
    <w:p w14:paraId="380DF515" w14:textId="335B752E" w:rsid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56AB2FF7" w14:textId="77777777" w:rsidR="00377088" w:rsidRP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697F54D8" w14:textId="77777777" w:rsidR="00DE0533" w:rsidRDefault="00DE0533" w:rsidP="00377088">
      <w:pPr>
        <w:autoSpaceDE w:val="0"/>
        <w:autoSpaceDN w:val="0"/>
        <w:adjustRightInd w:val="0"/>
        <w:spacing w:after="200" w:line="276" w:lineRule="auto"/>
        <w:contextualSpacing/>
        <w:rPr>
          <w:rFonts w:ascii="Calibri" w:eastAsia="Calibri" w:hAnsi="Calibri" w:cs="Arial"/>
        </w:rPr>
      </w:pPr>
    </w:p>
    <w:p w14:paraId="71BBF034" w14:textId="4C801A57" w:rsidR="000408CB" w:rsidRPr="00377088" w:rsidRDefault="00377088" w:rsidP="00377088">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N</w:t>
      </w:r>
      <w:r w:rsidR="000408CB" w:rsidRPr="00377088">
        <w:rPr>
          <w:rFonts w:ascii="Calibri" w:eastAsia="Calibri" w:hAnsi="Calibri" w:cs="Arial"/>
        </w:rPr>
        <w:t>otify local social services if:</w:t>
      </w:r>
      <w:r w:rsidR="000408CB" w:rsidRPr="00377088">
        <w:rPr>
          <w:rFonts w:ascii="Calibri" w:eastAsia="Calibri" w:hAnsi="Calibri" w:cs="Arial"/>
        </w:rPr>
        <w:br/>
      </w:r>
    </w:p>
    <w:p w14:paraId="51FAE73C" w14:textId="017F2FC2" w:rsidR="000408CB" w:rsidRPr="00D43BDF" w:rsidRDefault="00311FFD"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D43BDF">
        <w:rPr>
          <w:rFonts w:ascii="Calibri" w:eastAsia="Calibri" w:hAnsi="Calibri" w:cs="Arial"/>
        </w:rPr>
        <w:t xml:space="preserve"> pupil on the child protection register is excluded either for a fixed term or permanently</w:t>
      </w:r>
    </w:p>
    <w:p w14:paraId="2185DBD0" w14:textId="4BDE1F13" w:rsidR="000408CB" w:rsidRPr="00D43BDF" w:rsidRDefault="00377088"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I</w:t>
      </w:r>
      <w:r w:rsidR="000408CB" w:rsidRPr="00D43BDF">
        <w:rPr>
          <w:rFonts w:ascii="Calibri" w:eastAsia="Calibri" w:hAnsi="Calibri" w:cs="Arial"/>
        </w:rPr>
        <w:t>f there is an unexplained absence of a pupil on the child protection register of more than two days duration from school (or one day following a weekend)</w:t>
      </w:r>
      <w:r w:rsidR="000408CB" w:rsidRPr="00D43BDF">
        <w:rPr>
          <w:rFonts w:ascii="Calibri" w:eastAsia="Calibri" w:hAnsi="Calibri" w:cs="Arial"/>
        </w:rPr>
        <w:br/>
      </w:r>
    </w:p>
    <w:p w14:paraId="274E8D6F" w14:textId="21173F95" w:rsidR="000408CB" w:rsidRPr="00DB7C83"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w:t>
      </w:r>
      <w:r w:rsidR="000408CB" w:rsidRPr="00D43BDF">
        <w:rPr>
          <w:rFonts w:ascii="Calibri" w:eastAsia="Calibri" w:hAnsi="Calibri" w:cs="Arial"/>
        </w:rPr>
        <w:t xml:space="preserve">ork to develop effective links with relevant agencies and co-operate as required with their enquiries regarding </w:t>
      </w:r>
      <w:r w:rsidR="000408CB">
        <w:rPr>
          <w:rFonts w:ascii="Calibri" w:eastAsia="Calibri" w:hAnsi="Calibri" w:cs="Arial"/>
        </w:rPr>
        <w:t xml:space="preserve">safeguarding and </w:t>
      </w:r>
      <w:r w:rsidR="000408CB" w:rsidRPr="00D43BDF">
        <w:rPr>
          <w:rFonts w:ascii="Calibri" w:eastAsia="Calibri" w:hAnsi="Calibri" w:cs="Arial"/>
        </w:rPr>
        <w:t>child protection matters</w:t>
      </w:r>
    </w:p>
    <w:p w14:paraId="0B94B11F" w14:textId="77777777" w:rsidR="000408CB" w:rsidRDefault="000408CB" w:rsidP="000408CB">
      <w:pPr>
        <w:autoSpaceDE w:val="0"/>
        <w:autoSpaceDN w:val="0"/>
        <w:adjustRightInd w:val="0"/>
        <w:spacing w:after="200" w:line="276" w:lineRule="auto"/>
        <w:ind w:left="720"/>
        <w:contextualSpacing/>
        <w:rPr>
          <w:rFonts w:ascii="Calibri" w:eastAsia="Calibri" w:hAnsi="Calibri" w:cs="Arial"/>
        </w:rPr>
      </w:pPr>
    </w:p>
    <w:p w14:paraId="625BA4E9" w14:textId="0C5A0743" w:rsidR="000408CB"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 xml:space="preserve"> A</w:t>
      </w:r>
      <w:r w:rsidR="000408CB">
        <w:rPr>
          <w:rFonts w:ascii="Calibri" w:eastAsia="Calibri" w:hAnsi="Calibri" w:cs="Arial"/>
        </w:rPr>
        <w:t xml:space="preserve">ttend </w:t>
      </w:r>
      <w:r w:rsidR="000408CB" w:rsidRPr="00D43BDF">
        <w:rPr>
          <w:rFonts w:ascii="Calibri" w:eastAsia="Calibri" w:hAnsi="Calibri" w:cs="Arial"/>
        </w:rPr>
        <w:t>strategy meetings, initial/review child protecti</w:t>
      </w:r>
      <w:r>
        <w:rPr>
          <w:rFonts w:ascii="Calibri" w:eastAsia="Calibri" w:hAnsi="Calibri" w:cs="Arial"/>
        </w:rPr>
        <w:t xml:space="preserve">on conferences and core groups </w:t>
      </w:r>
      <w:r w:rsidR="000408CB">
        <w:rPr>
          <w:rFonts w:ascii="Calibri" w:eastAsia="Calibri" w:hAnsi="Calibri" w:cs="Arial"/>
        </w:rPr>
        <w:t xml:space="preserve">(including the </w:t>
      </w:r>
      <w:r w:rsidR="000408CB" w:rsidRPr="00D43BDF">
        <w:rPr>
          <w:rFonts w:ascii="Calibri" w:eastAsia="Calibri" w:hAnsi="Calibri" w:cs="Arial"/>
        </w:rPr>
        <w:t>submission of written reports to the conferences</w:t>
      </w:r>
      <w:r>
        <w:rPr>
          <w:rFonts w:ascii="Calibri" w:eastAsia="Calibri" w:hAnsi="Calibri" w:cs="Arial"/>
        </w:rPr>
        <w:t xml:space="preserve"> within specified timescales</w:t>
      </w:r>
      <w:r w:rsidR="000408CB" w:rsidRPr="00D43BDF">
        <w:rPr>
          <w:rFonts w:ascii="Calibri" w:eastAsia="Calibri" w:hAnsi="Calibri" w:cs="Arial"/>
        </w:rPr>
        <w:t>.</w:t>
      </w:r>
      <w:r w:rsidR="000408CB">
        <w:rPr>
          <w:rFonts w:ascii="Calibri" w:eastAsia="Calibri" w:hAnsi="Calibri" w:cs="Arial"/>
        </w:rPr>
        <w:t>)</w:t>
      </w:r>
    </w:p>
    <w:p w14:paraId="70D276C0" w14:textId="77777777" w:rsidR="000408CB" w:rsidRPr="00377088" w:rsidRDefault="000408CB" w:rsidP="00377088">
      <w:pPr>
        <w:rPr>
          <w:rFonts w:cs="Arial"/>
        </w:rPr>
      </w:pPr>
    </w:p>
    <w:p w14:paraId="5522AA78" w14:textId="77777777" w:rsidR="000408CB" w:rsidRPr="00DB7C83"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Write a safeguarding report for individual pupils subject to child protection conference to share with family members (as appropriate) and the conference chair within specified timescales</w:t>
      </w:r>
    </w:p>
    <w:p w14:paraId="2DF2AE36" w14:textId="77777777" w:rsidR="000408CB" w:rsidRPr="00377088" w:rsidRDefault="000408CB" w:rsidP="00377088">
      <w:pPr>
        <w:rPr>
          <w:rFonts w:cs="Arial"/>
        </w:rPr>
      </w:pPr>
    </w:p>
    <w:p w14:paraId="521227AE" w14:textId="77777777" w:rsidR="000408CB" w:rsidRPr="00D43BDF"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Contribute and be responsible for school actions within children’s care and support protection plans, safety plans and care and support plans and wellbeing plans as appropriate</w:t>
      </w:r>
      <w:r w:rsidRPr="00D43BDF">
        <w:rPr>
          <w:rFonts w:ascii="Calibri" w:eastAsia="Calibri" w:hAnsi="Calibri" w:cs="Arial"/>
        </w:rPr>
        <w:br/>
      </w:r>
    </w:p>
    <w:p w14:paraId="1D8924CA" w14:textId="2C92F6B0"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K</w:t>
      </w:r>
      <w:r w:rsidR="000408CB">
        <w:rPr>
          <w:rFonts w:ascii="Calibri" w:eastAsia="Calibri" w:hAnsi="Calibri" w:cs="Arial"/>
        </w:rPr>
        <w:t>eep comprehensive</w:t>
      </w:r>
      <w:r w:rsidR="000408CB" w:rsidRPr="00D43BDF">
        <w:rPr>
          <w:rFonts w:ascii="Calibri" w:eastAsia="Calibri" w:hAnsi="Calibri" w:cs="Arial"/>
        </w:rPr>
        <w:t xml:space="preserve"> records of concerns about children (noting the date, event and action taken), even where there is no need to refer the matte</w:t>
      </w:r>
      <w:r w:rsidR="000408CB">
        <w:rPr>
          <w:rFonts w:ascii="Calibri" w:eastAsia="Calibri" w:hAnsi="Calibri" w:cs="Arial"/>
        </w:rPr>
        <w:t>r to social services or other external agency</w:t>
      </w:r>
      <w:r w:rsidR="000408CB" w:rsidRPr="00D43BDF">
        <w:rPr>
          <w:rFonts w:ascii="Calibri" w:eastAsia="Calibri" w:hAnsi="Calibri" w:cs="Arial"/>
        </w:rPr>
        <w:br/>
      </w:r>
    </w:p>
    <w:p w14:paraId="31552669" w14:textId="2E404406"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E</w:t>
      </w:r>
      <w:r w:rsidR="000408CB" w:rsidRPr="00D43BDF">
        <w:rPr>
          <w:rFonts w:ascii="Calibri" w:eastAsia="Calibri" w:hAnsi="Calibri" w:cs="Arial"/>
        </w:rPr>
        <w:t>nsure all recor</w:t>
      </w:r>
      <w:r>
        <w:rPr>
          <w:rFonts w:ascii="Calibri" w:eastAsia="Calibri" w:hAnsi="Calibri" w:cs="Arial"/>
        </w:rPr>
        <w:t>ds are kept securely</w:t>
      </w:r>
    </w:p>
    <w:p w14:paraId="24091E54" w14:textId="59A3B455" w:rsidR="000408CB"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A</w:t>
      </w:r>
      <w:r w:rsidR="000408CB" w:rsidRPr="00377088">
        <w:rPr>
          <w:rFonts w:cs="Arial"/>
        </w:rPr>
        <w:t xml:space="preserve">dhere to the procedures set out in the Welsh Government statutory </w:t>
      </w:r>
      <w:r w:rsidRPr="00377088">
        <w:rPr>
          <w:rFonts w:cs="Arial"/>
        </w:rPr>
        <w:t>guidance ‘Keeping Learners Safe</w:t>
      </w:r>
    </w:p>
    <w:p w14:paraId="7849F5EB" w14:textId="77777777" w:rsidR="00377088" w:rsidRPr="00377088" w:rsidRDefault="00377088" w:rsidP="00377088">
      <w:pPr>
        <w:pStyle w:val="ListParagraph"/>
        <w:autoSpaceDE w:val="0"/>
        <w:autoSpaceDN w:val="0"/>
        <w:adjustRightInd w:val="0"/>
        <w:spacing w:line="276" w:lineRule="auto"/>
        <w:ind w:left="927"/>
        <w:rPr>
          <w:rFonts w:cs="Arial"/>
        </w:rPr>
      </w:pPr>
    </w:p>
    <w:p w14:paraId="0CDD310B" w14:textId="00F6328A" w:rsidR="000408CB" w:rsidRPr="00377088"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E</w:t>
      </w:r>
      <w:r w:rsidR="000408CB" w:rsidRPr="00377088">
        <w:rPr>
          <w:rFonts w:cs="Arial"/>
        </w:rPr>
        <w:t>nsure that safe recruitment and selection procedures are followed and appropriate training is accessed</w:t>
      </w:r>
      <w:r w:rsidR="000408CB" w:rsidRPr="00377088">
        <w:rPr>
          <w:rFonts w:cs="Arial"/>
        </w:rPr>
        <w:br/>
      </w:r>
    </w:p>
    <w:p w14:paraId="4690C470" w14:textId="50B60FF8" w:rsidR="00377088" w:rsidRPr="00B22B35" w:rsidRDefault="00377088" w:rsidP="000408CB">
      <w:pPr>
        <w:pStyle w:val="ListParagraph"/>
        <w:numPr>
          <w:ilvl w:val="0"/>
          <w:numId w:val="3"/>
        </w:numPr>
        <w:autoSpaceDE w:val="0"/>
        <w:autoSpaceDN w:val="0"/>
        <w:adjustRightInd w:val="0"/>
        <w:spacing w:line="276" w:lineRule="auto"/>
        <w:rPr>
          <w:rFonts w:cs="Arial"/>
          <w:color w:val="4F81BD"/>
        </w:rPr>
      </w:pPr>
      <w:r w:rsidRPr="00377088">
        <w:rPr>
          <w:rFonts w:cs="Arial"/>
        </w:rPr>
        <w:t>D</w:t>
      </w:r>
      <w:r w:rsidR="000408CB" w:rsidRPr="00377088">
        <w:rPr>
          <w:rFonts w:cs="Arial"/>
        </w:rPr>
        <w:t>esignate a governor for safeguarding and child protection who will oversee the school’s safeguarding and child protection policy in practice</w:t>
      </w:r>
    </w:p>
    <w:p w14:paraId="08498BC7" w14:textId="77777777" w:rsidR="000408CB" w:rsidRPr="00D43BDF" w:rsidRDefault="000408CB" w:rsidP="000408CB">
      <w:pPr>
        <w:autoSpaceDE w:val="0"/>
        <w:autoSpaceDN w:val="0"/>
        <w:adjustRightInd w:val="0"/>
        <w:contextualSpacing/>
        <w:rPr>
          <w:rFonts w:ascii="Calibri" w:eastAsia="Calibri" w:hAnsi="Calibri" w:cs="Arial"/>
        </w:rPr>
      </w:pPr>
    </w:p>
    <w:p w14:paraId="5DE3C680" w14:textId="77777777" w:rsid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eastAsia="Calibri" w:hAnsi="Calibri" w:cs="Arial"/>
          <w:b/>
          <w:bCs/>
          <w:sz w:val="28"/>
          <w:szCs w:val="28"/>
        </w:rPr>
      </w:pPr>
      <w:r>
        <w:rPr>
          <w:rFonts w:ascii="Calibri" w:eastAsia="Calibri" w:hAnsi="Calibri" w:cs="Arial"/>
          <w:b/>
          <w:bCs/>
          <w:sz w:val="28"/>
          <w:szCs w:val="28"/>
        </w:rPr>
        <w:t>Making a report/referral to Children’s Services</w:t>
      </w:r>
    </w:p>
    <w:p w14:paraId="4AC3763B" w14:textId="48E3DEC3" w:rsidR="000408CB" w:rsidRPr="00D43BDF" w:rsidRDefault="000408CB" w:rsidP="000408CB">
      <w:pPr>
        <w:rPr>
          <w:rFonts w:ascii="Calibri" w:eastAsia="Calibri" w:hAnsi="Calibri" w:cs="Arial"/>
        </w:rPr>
      </w:pPr>
      <w:r>
        <w:rPr>
          <w:rFonts w:ascii="Calibri" w:eastAsia="Calibri" w:hAnsi="Calibri" w:cs="Arial"/>
        </w:rPr>
        <w:t xml:space="preserve">When there are concerns of a </w:t>
      </w:r>
      <w:r w:rsidRPr="00D43BDF">
        <w:rPr>
          <w:rFonts w:ascii="Calibri" w:eastAsia="Calibri" w:hAnsi="Calibri" w:cs="Arial"/>
        </w:rPr>
        <w:t>child protection</w:t>
      </w:r>
      <w:r>
        <w:rPr>
          <w:rFonts w:ascii="Calibri" w:eastAsia="Calibri" w:hAnsi="Calibri" w:cs="Arial"/>
        </w:rPr>
        <w:t xml:space="preserve"> nature,</w:t>
      </w:r>
      <w:r w:rsidRPr="00D43BDF">
        <w:rPr>
          <w:rFonts w:ascii="Calibri" w:eastAsia="Calibri" w:hAnsi="Calibri" w:cs="Arial"/>
        </w:rPr>
        <w:t xml:space="preserve"> reports must be made via telephone in the 1</w:t>
      </w:r>
      <w:r w:rsidRPr="00D43BDF">
        <w:rPr>
          <w:rFonts w:ascii="Calibri" w:eastAsia="Calibri" w:hAnsi="Calibri" w:cs="Arial"/>
          <w:vertAlign w:val="superscript"/>
        </w:rPr>
        <w:t>st</w:t>
      </w:r>
      <w:r>
        <w:rPr>
          <w:rFonts w:ascii="Calibri" w:eastAsia="Calibri" w:hAnsi="Calibri" w:cs="Arial"/>
        </w:rPr>
        <w:t xml:space="preserve"> instance on </w:t>
      </w:r>
      <w:r w:rsidRPr="00D43BDF">
        <w:rPr>
          <w:rFonts w:ascii="Calibri" w:eastAsia="Calibri" w:hAnsi="Calibri" w:cs="Arial"/>
        </w:rPr>
        <w:t>01792 635700</w:t>
      </w:r>
      <w:r>
        <w:rPr>
          <w:rFonts w:ascii="Calibri" w:eastAsia="Calibri" w:hAnsi="Calibri" w:cs="Arial"/>
        </w:rPr>
        <w:t xml:space="preserve"> (Swansea)</w:t>
      </w:r>
      <w:r w:rsidRPr="00D43BDF">
        <w:rPr>
          <w:rFonts w:ascii="Calibri" w:eastAsia="Calibri" w:hAnsi="Calibri" w:cs="Arial"/>
        </w:rPr>
        <w:t xml:space="preserve">, your telephone </w:t>
      </w:r>
      <w:r>
        <w:rPr>
          <w:rFonts w:ascii="Calibri" w:eastAsia="Calibri" w:hAnsi="Calibri" w:cs="Arial"/>
        </w:rPr>
        <w:t>report should</w:t>
      </w:r>
      <w:r w:rsidRPr="00D43BDF">
        <w:rPr>
          <w:rFonts w:ascii="Calibri" w:eastAsia="Calibri" w:hAnsi="Calibri" w:cs="Arial"/>
        </w:rPr>
        <w:t xml:space="preserve"> be followed up within 24 hours on an </w:t>
      </w:r>
      <w:r>
        <w:rPr>
          <w:rFonts w:ascii="Calibri" w:eastAsia="Calibri" w:hAnsi="Calibri" w:cs="Arial"/>
        </w:rPr>
        <w:t>Integrated Report/Referral</w:t>
      </w:r>
      <w:r w:rsidRPr="00D43BDF">
        <w:rPr>
          <w:rFonts w:ascii="Calibri" w:eastAsia="Calibri" w:hAnsi="Calibri" w:cs="Arial"/>
        </w:rPr>
        <w:t xml:space="preserve"> form, this to be submitted via email to the</w:t>
      </w:r>
      <w:r>
        <w:rPr>
          <w:rFonts w:ascii="Calibri" w:eastAsia="Calibri" w:hAnsi="Calibri" w:cs="Arial"/>
        </w:rPr>
        <w:t xml:space="preserve"> Single Point of Contact</w:t>
      </w:r>
      <w:r w:rsidRPr="00D43BDF">
        <w:rPr>
          <w:rFonts w:ascii="Calibri" w:eastAsia="Calibri" w:hAnsi="Calibri" w:cs="Arial"/>
        </w:rPr>
        <w:t xml:space="preserve"> – </w:t>
      </w:r>
      <w:r w:rsidRPr="000E4DBF">
        <w:rPr>
          <w:rFonts w:ascii="Segoe UI" w:hAnsi="Segoe UI" w:cs="Segoe UI"/>
          <w:sz w:val="21"/>
          <w:szCs w:val="21"/>
        </w:rPr>
        <w:t>singlepointofcontact@swansea.gov.uk</w:t>
      </w:r>
      <w:r w:rsidR="00377088">
        <w:rPr>
          <w:rFonts w:ascii="Calibri" w:eastAsia="Calibri" w:hAnsi="Calibri" w:cs="Arial"/>
        </w:rPr>
        <w:t xml:space="preserve"> (Swansea)</w:t>
      </w:r>
    </w:p>
    <w:p w14:paraId="36839A37" w14:textId="76137347" w:rsidR="000408CB" w:rsidRPr="00D43BDF" w:rsidRDefault="000408CB" w:rsidP="000408CB">
      <w:pPr>
        <w:autoSpaceDE w:val="0"/>
        <w:autoSpaceDN w:val="0"/>
        <w:adjustRightInd w:val="0"/>
        <w:rPr>
          <w:rFonts w:ascii="Calibri" w:eastAsia="Calibri" w:hAnsi="Calibri" w:cs="Arial"/>
        </w:rPr>
      </w:pPr>
      <w:r>
        <w:rPr>
          <w:rFonts w:ascii="Calibri" w:eastAsia="Calibri" w:hAnsi="Calibri" w:cs="Arial"/>
        </w:rPr>
        <w:t>For concerns regarding a child who may be ‘at risk’ or in need of care and support a practitioner request form can be submitted without a prior telephone call. All SPOC reports/referrals will be screened and may be allocated for assessment or transferred to the Early Help Hub for discussion and consideration of the most appropriate offer of support.</w:t>
      </w:r>
    </w:p>
    <w:p w14:paraId="1AB7B8FC" w14:textId="21A6BBAF" w:rsidR="000408CB" w:rsidRDefault="000408CB" w:rsidP="00377088">
      <w:pPr>
        <w:autoSpaceDE w:val="0"/>
        <w:autoSpaceDN w:val="0"/>
        <w:adjustRightInd w:val="0"/>
        <w:rPr>
          <w:rFonts w:ascii="Calibri" w:eastAsia="Calibri" w:hAnsi="Calibri" w:cs="Arial"/>
        </w:rPr>
      </w:pPr>
      <w:r w:rsidRPr="00D43BDF">
        <w:rPr>
          <w:rFonts w:ascii="Calibri" w:eastAsia="Calibri" w:hAnsi="Calibri" w:cs="Arial"/>
        </w:rPr>
        <w:t>For concerns outside of office hours e.g. parents e</w:t>
      </w:r>
      <w:r>
        <w:rPr>
          <w:rFonts w:ascii="Calibri" w:eastAsia="Calibri" w:hAnsi="Calibri" w:cs="Arial"/>
        </w:rPr>
        <w:t>venings, trips away etc telephone contact can be made</w:t>
      </w:r>
      <w:r w:rsidRPr="00D43BDF">
        <w:rPr>
          <w:rFonts w:ascii="Calibri" w:eastAsia="Calibri" w:hAnsi="Calibri" w:cs="Arial"/>
        </w:rPr>
        <w:t xml:space="preserve"> to the Emergenc</w:t>
      </w:r>
      <w:r>
        <w:rPr>
          <w:rFonts w:ascii="Calibri" w:eastAsia="Calibri" w:hAnsi="Calibri" w:cs="Arial"/>
        </w:rPr>
        <w:t xml:space="preserve">y Duty Team (EDT) on  </w:t>
      </w:r>
      <w:r w:rsidRPr="009F5738">
        <w:rPr>
          <w:rFonts w:ascii="Calibri" w:eastAsia="Calibri" w:hAnsi="Calibri" w:cs="Arial"/>
        </w:rPr>
        <w:t>01792</w:t>
      </w:r>
      <w:r>
        <w:rPr>
          <w:rFonts w:ascii="Calibri" w:eastAsia="Calibri" w:hAnsi="Calibri" w:cs="Arial"/>
        </w:rPr>
        <w:t xml:space="preserve"> 775501  (Swansea) and followed up with a written report form </w:t>
      </w:r>
      <w:r w:rsidRPr="00D43BDF">
        <w:rPr>
          <w:rFonts w:ascii="Calibri" w:eastAsia="Calibri" w:hAnsi="Calibri" w:cs="Arial"/>
        </w:rPr>
        <w:t xml:space="preserve">submitted to the </w:t>
      </w:r>
      <w:r>
        <w:rPr>
          <w:rFonts w:ascii="Calibri" w:eastAsia="Calibri" w:hAnsi="Calibri" w:cs="Arial"/>
        </w:rPr>
        <w:t xml:space="preserve">SPOC / </w:t>
      </w:r>
      <w:r w:rsidRPr="00D43BDF">
        <w:rPr>
          <w:rFonts w:ascii="Calibri" w:eastAsia="Calibri" w:hAnsi="Calibri" w:cs="Arial"/>
        </w:rPr>
        <w:t xml:space="preserve">IIAA team within 24 hours. Should a social worker not be available on this number, </w:t>
      </w:r>
      <w:r>
        <w:rPr>
          <w:rFonts w:ascii="Calibri" w:eastAsia="Calibri" w:hAnsi="Calibri" w:cs="Arial"/>
        </w:rPr>
        <w:t xml:space="preserve">a </w:t>
      </w:r>
      <w:r w:rsidRPr="00D43BDF">
        <w:rPr>
          <w:rFonts w:ascii="Calibri" w:eastAsia="Calibri" w:hAnsi="Calibri" w:cs="Arial"/>
        </w:rPr>
        <w:t xml:space="preserve">child protection concern </w:t>
      </w:r>
      <w:r>
        <w:rPr>
          <w:rFonts w:ascii="Calibri" w:eastAsia="Calibri" w:hAnsi="Calibri" w:cs="Arial"/>
        </w:rPr>
        <w:t>must be passed directly</w:t>
      </w:r>
      <w:r w:rsidRPr="00D43BDF">
        <w:rPr>
          <w:rFonts w:ascii="Calibri" w:eastAsia="Calibri" w:hAnsi="Calibri" w:cs="Arial"/>
        </w:rPr>
        <w:t xml:space="preserve"> to the police on 999. A child protection </w:t>
      </w:r>
    </w:p>
    <w:p w14:paraId="147AF3A8" w14:textId="77777777" w:rsidR="00712227" w:rsidRDefault="00712227" w:rsidP="00377088">
      <w:pPr>
        <w:autoSpaceDE w:val="0"/>
        <w:autoSpaceDN w:val="0"/>
        <w:adjustRightInd w:val="0"/>
        <w:rPr>
          <w:rFonts w:ascii="Calibri" w:eastAsia="Calibri" w:hAnsi="Calibri" w:cs="Arial"/>
        </w:rPr>
      </w:pPr>
    </w:p>
    <w:p w14:paraId="653D204B" w14:textId="7315A083" w:rsidR="00377088" w:rsidRPr="00712227" w:rsidRDefault="00377088" w:rsidP="00712227">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712227">
        <w:rPr>
          <w:rFonts w:ascii="Calibri" w:eastAsia="Calibri" w:hAnsi="Calibri" w:cs="Arial"/>
          <w:b/>
          <w:sz w:val="28"/>
          <w:szCs w:val="28"/>
        </w:rPr>
        <w:t>Definitions of child abuse, protecting children in specific circumstances</w:t>
      </w:r>
    </w:p>
    <w:p w14:paraId="154067E7" w14:textId="77777777" w:rsidR="000408CB" w:rsidRPr="00D43BDF" w:rsidRDefault="000408CB" w:rsidP="000408CB">
      <w:pPr>
        <w:autoSpaceDE w:val="0"/>
        <w:autoSpaceDN w:val="0"/>
        <w:adjustRightInd w:val="0"/>
        <w:contextualSpacing/>
        <w:rPr>
          <w:rFonts w:ascii="Calibri" w:eastAsia="Calibri" w:hAnsi="Calibri" w:cs="Arial"/>
          <w:color w:val="4F81BD"/>
        </w:rPr>
      </w:pPr>
      <w:r w:rsidRPr="00D43BDF">
        <w:rPr>
          <w:rFonts w:ascii="Calibri" w:eastAsia="Calibri" w:hAnsi="Calibri" w:cs="Arial"/>
        </w:rPr>
        <w:t xml:space="preserve">The definitions of abuse are found in the Wales Safeguarding Procedures but can also be found for easy reference </w:t>
      </w:r>
      <w:r>
        <w:rPr>
          <w:rFonts w:ascii="Calibri" w:eastAsia="Calibri" w:hAnsi="Calibri" w:cs="Arial"/>
        </w:rPr>
        <w:t>in appendix C</w:t>
      </w:r>
      <w:r w:rsidRPr="00D43BDF">
        <w:rPr>
          <w:rFonts w:ascii="Calibri" w:eastAsia="Calibri" w:hAnsi="Calibri" w:cs="Arial"/>
        </w:rPr>
        <w:t>, Definitions and Indicators of Child Abuse.</w:t>
      </w:r>
    </w:p>
    <w:p w14:paraId="62DEBFEA" w14:textId="77777777" w:rsidR="000408CB" w:rsidRPr="00D43BDF" w:rsidRDefault="000408CB" w:rsidP="000408CB">
      <w:pPr>
        <w:autoSpaceDE w:val="0"/>
        <w:autoSpaceDN w:val="0"/>
        <w:adjustRightInd w:val="0"/>
        <w:contextualSpacing/>
        <w:rPr>
          <w:rFonts w:ascii="Calibri" w:eastAsia="Calibri" w:hAnsi="Calibri" w:cs="Arial"/>
        </w:rPr>
      </w:pPr>
    </w:p>
    <w:p w14:paraId="16755A4A" w14:textId="1C7FA986" w:rsidR="000408CB" w:rsidRDefault="000408CB" w:rsidP="000408CB">
      <w:pPr>
        <w:autoSpaceDE w:val="0"/>
        <w:autoSpaceDN w:val="0"/>
        <w:adjustRightInd w:val="0"/>
        <w:contextualSpacing/>
        <w:rPr>
          <w:rFonts w:ascii="Calibri" w:eastAsia="Calibri" w:hAnsi="Calibri" w:cs="Arial"/>
        </w:rPr>
      </w:pPr>
      <w:r w:rsidRPr="186DFFCF">
        <w:rPr>
          <w:rFonts w:ascii="Calibri" w:eastAsia="Calibri" w:hAnsi="Calibri" w:cs="Arial"/>
        </w:rPr>
        <w:t xml:space="preserve">Our school acknowledges that some children can be more vulnerable to abuse and we have specific child protection duties and responsibilities in relation to these. The specific circumstances are outlined in more details in Chapter 4 of the Welsh Government Keeping Learners Safe 2022 statutory guidance. </w:t>
      </w:r>
    </w:p>
    <w:p w14:paraId="6897376B" w14:textId="6AAC8B6E" w:rsidR="00712227" w:rsidRDefault="00712227" w:rsidP="000408CB">
      <w:pPr>
        <w:autoSpaceDE w:val="0"/>
        <w:autoSpaceDN w:val="0"/>
        <w:adjustRightInd w:val="0"/>
        <w:contextualSpacing/>
        <w:rPr>
          <w:rFonts w:ascii="Calibri" w:eastAsia="Calibri" w:hAnsi="Calibri" w:cs="Arial"/>
        </w:rPr>
      </w:pPr>
    </w:p>
    <w:p w14:paraId="786DDBB1" w14:textId="77777777" w:rsidR="00712227" w:rsidRPr="00D43BDF" w:rsidRDefault="00712227" w:rsidP="000408CB">
      <w:pPr>
        <w:autoSpaceDE w:val="0"/>
        <w:autoSpaceDN w:val="0"/>
        <w:adjustRightInd w:val="0"/>
        <w:contextualSpacing/>
        <w:rPr>
          <w:rFonts w:ascii="Calibri" w:eastAsia="Calibri" w:hAnsi="Calibri" w:cs="Arial"/>
        </w:rPr>
      </w:pPr>
    </w:p>
    <w:p w14:paraId="6CEF6614" w14:textId="3B328208" w:rsidR="00712227" w:rsidRDefault="00712227" w:rsidP="00712227">
      <w:pPr>
        <w:pBdr>
          <w:top w:val="double" w:sz="4" w:space="1" w:color="FF0000"/>
          <w:left w:val="double" w:sz="4" w:space="4" w:color="FF0000"/>
          <w:bottom w:val="double" w:sz="4" w:space="1" w:color="FF0000"/>
          <w:right w:val="double" w:sz="4" w:space="4" w:color="FF0000"/>
        </w:pBdr>
        <w:rPr>
          <w:rFonts w:ascii="Calibri" w:eastAsia="Calibri" w:hAnsi="Calibri" w:cs="Arial"/>
          <w:b/>
          <w:bCs/>
          <w:sz w:val="28"/>
          <w:szCs w:val="28"/>
        </w:rPr>
      </w:pPr>
      <w:r>
        <w:rPr>
          <w:rFonts w:ascii="Calibri" w:eastAsia="Calibri" w:hAnsi="Calibri" w:cs="Arial"/>
          <w:b/>
          <w:bCs/>
          <w:sz w:val="28"/>
          <w:szCs w:val="28"/>
        </w:rPr>
        <w:t>Dealing with a disclosure made by a child</w:t>
      </w:r>
    </w:p>
    <w:p w14:paraId="7456D31C" w14:textId="6867B09D" w:rsidR="000408CB" w:rsidRPr="00712227" w:rsidRDefault="00712227" w:rsidP="00712227">
      <w:pPr>
        <w:rPr>
          <w:rFonts w:ascii="Calibri" w:eastAsia="Calibri" w:hAnsi="Calibri" w:cs="Arial"/>
          <w:b/>
        </w:rPr>
      </w:pPr>
      <w:r>
        <w:rPr>
          <w:rFonts w:ascii="Calibri" w:eastAsia="Calibri" w:hAnsi="Calibri" w:cs="Arial"/>
          <w:b/>
        </w:rPr>
        <w:t>Receive</w:t>
      </w:r>
    </w:p>
    <w:p w14:paraId="41EDC55E" w14:textId="58209D99" w:rsidR="000408CB" w:rsidRPr="00D43BDF" w:rsidRDefault="480BF257" w:rsidP="00AD15A8">
      <w:pPr>
        <w:numPr>
          <w:ilvl w:val="0"/>
          <w:numId w:val="6"/>
        </w:numPr>
        <w:spacing w:after="200" w:line="276" w:lineRule="auto"/>
        <w:rPr>
          <w:rFonts w:ascii="Calibri" w:eastAsia="Calibri" w:hAnsi="Calibri" w:cs="Arial"/>
        </w:rPr>
      </w:pPr>
      <w:r w:rsidRPr="186DFFCF">
        <w:rPr>
          <w:rFonts w:ascii="Calibri" w:eastAsia="Calibri" w:hAnsi="Calibri" w:cs="Arial"/>
        </w:rPr>
        <w:t>L</w:t>
      </w:r>
      <w:r w:rsidR="000408CB" w:rsidRPr="186DFFCF">
        <w:rPr>
          <w:rFonts w:ascii="Calibri" w:eastAsia="Calibri" w:hAnsi="Calibri" w:cs="Arial"/>
        </w:rPr>
        <w:t>isten carefully to what is being said, without displaying shock or disbelief. Accept what is said. Do not let your past experience of this pupil allow you to pre-judg</w:t>
      </w:r>
      <w:r w:rsidR="00890C03">
        <w:rPr>
          <w:rFonts w:ascii="Calibri" w:eastAsia="Calibri" w:hAnsi="Calibri" w:cs="Arial"/>
        </w:rPr>
        <w:t>e or invalidate their allegation</w:t>
      </w:r>
      <w:r w:rsidR="000408CB" w:rsidRPr="186DFFCF">
        <w:rPr>
          <w:rFonts w:ascii="Calibri" w:eastAsia="Calibri" w:hAnsi="Calibri" w:cs="Arial"/>
        </w:rPr>
        <w:t>.</w:t>
      </w:r>
    </w:p>
    <w:p w14:paraId="59B98C13" w14:textId="02BD1C7A" w:rsidR="000408CB" w:rsidRPr="00D43BDF" w:rsidRDefault="3819C748" w:rsidP="00AD15A8">
      <w:pPr>
        <w:numPr>
          <w:ilvl w:val="0"/>
          <w:numId w:val="6"/>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w:t>
      </w:r>
      <w:r w:rsidR="00890C03">
        <w:rPr>
          <w:rFonts w:ascii="Calibri" w:eastAsia="Calibri" w:hAnsi="Calibri" w:cs="Arial"/>
        </w:rPr>
        <w:t>not attempt to investigate the allegation</w:t>
      </w:r>
      <w:r w:rsidR="000408CB" w:rsidRPr="186DFFCF">
        <w:rPr>
          <w:rFonts w:ascii="Calibri" w:eastAsia="Calibri" w:hAnsi="Calibri" w:cs="Arial"/>
        </w:rPr>
        <w:t>. Your duty will be to listen to what is being said and to pass that information on.</w:t>
      </w:r>
    </w:p>
    <w:p w14:paraId="2B2DD457" w14:textId="1B1321DB" w:rsidR="000408CB" w:rsidRPr="00D43BDF" w:rsidRDefault="000408CB" w:rsidP="000408CB">
      <w:pPr>
        <w:rPr>
          <w:rFonts w:ascii="Calibri" w:eastAsia="Calibri" w:hAnsi="Calibri" w:cs="Arial"/>
          <w:b/>
        </w:rPr>
      </w:pPr>
      <w:r w:rsidRPr="00D43BDF">
        <w:rPr>
          <w:rFonts w:ascii="Calibri" w:eastAsia="Calibri" w:hAnsi="Calibri" w:cs="Arial"/>
          <w:b/>
        </w:rPr>
        <w:t>Reassure</w:t>
      </w:r>
    </w:p>
    <w:p w14:paraId="2EC8EADD" w14:textId="7E8B9D80" w:rsidR="000408CB" w:rsidRDefault="000408CB" w:rsidP="00E50DAC">
      <w:pPr>
        <w:pStyle w:val="ListParagraph"/>
        <w:numPr>
          <w:ilvl w:val="0"/>
          <w:numId w:val="47"/>
        </w:numPr>
        <w:tabs>
          <w:tab w:val="num" w:pos="1080"/>
        </w:tabs>
        <w:rPr>
          <w:rFonts w:cs="Arial"/>
        </w:rPr>
      </w:pPr>
      <w:r w:rsidRPr="00E50DAC">
        <w:rPr>
          <w:rFonts w:cs="Arial"/>
        </w:rPr>
        <w:t>Provide the child with plenty of re-assurance. Always be honest and do not make promises you cannot keep, for example: “I’ll stay with you”, or, “Everything will be all right now”.</w:t>
      </w:r>
    </w:p>
    <w:p w14:paraId="4D2635C1" w14:textId="77777777" w:rsidR="00E50DAC" w:rsidRPr="00E50DAC" w:rsidRDefault="00E50DAC" w:rsidP="00E50DAC">
      <w:pPr>
        <w:pStyle w:val="ListParagraph"/>
        <w:tabs>
          <w:tab w:val="num" w:pos="1080"/>
        </w:tabs>
        <w:rPr>
          <w:rFonts w:cs="Arial"/>
        </w:rPr>
      </w:pPr>
    </w:p>
    <w:p w14:paraId="181143A5" w14:textId="4DF9360D" w:rsidR="00E50DAC" w:rsidRDefault="67D55A4C" w:rsidP="00E50DAC">
      <w:pPr>
        <w:pStyle w:val="ListParagraph"/>
        <w:numPr>
          <w:ilvl w:val="0"/>
          <w:numId w:val="47"/>
        </w:numPr>
        <w:spacing w:line="276" w:lineRule="auto"/>
        <w:rPr>
          <w:rFonts w:cs="Arial"/>
        </w:rPr>
      </w:pPr>
      <w:r w:rsidRPr="00E50DAC">
        <w:rPr>
          <w:rFonts w:cs="Arial"/>
        </w:rPr>
        <w:t>A</w:t>
      </w:r>
      <w:r w:rsidR="000408CB" w:rsidRPr="00E50DAC">
        <w:rPr>
          <w:rFonts w:cs="Arial"/>
        </w:rPr>
        <w:t>lleviate guilt, if the pupil refers to it.  For example, you could say: “You’re not to</w:t>
      </w:r>
      <w:r w:rsidR="00E50DAC">
        <w:rPr>
          <w:rFonts w:cs="Arial"/>
        </w:rPr>
        <w:t xml:space="preserve"> blame. This is not your fault”.</w:t>
      </w:r>
    </w:p>
    <w:p w14:paraId="1D041213" w14:textId="77777777" w:rsidR="00E50DAC" w:rsidRPr="00E50DAC" w:rsidRDefault="00E50DAC" w:rsidP="00E50DAC">
      <w:pPr>
        <w:pStyle w:val="ListParagraph"/>
        <w:rPr>
          <w:rFonts w:cs="Arial"/>
        </w:rPr>
      </w:pPr>
    </w:p>
    <w:p w14:paraId="6C9B7221" w14:textId="77777777" w:rsidR="00E50DAC" w:rsidRPr="00E50DAC" w:rsidRDefault="00E50DAC" w:rsidP="00E50DAC">
      <w:pPr>
        <w:pStyle w:val="ListParagraph"/>
        <w:spacing w:line="276" w:lineRule="auto"/>
        <w:rPr>
          <w:rFonts w:cs="Arial"/>
        </w:rPr>
      </w:pPr>
    </w:p>
    <w:p w14:paraId="69430855" w14:textId="062E1F35" w:rsidR="000408CB" w:rsidRPr="00E50DAC" w:rsidRDefault="7DE70824" w:rsidP="00E50DAC">
      <w:pPr>
        <w:pStyle w:val="ListParagraph"/>
        <w:numPr>
          <w:ilvl w:val="0"/>
          <w:numId w:val="47"/>
        </w:numPr>
        <w:spacing w:line="276" w:lineRule="auto"/>
        <w:rPr>
          <w:rFonts w:cs="Arial"/>
        </w:rPr>
      </w:pPr>
      <w:r w:rsidRPr="00E50DAC">
        <w:rPr>
          <w:rFonts w:cs="Arial"/>
        </w:rPr>
        <w:t>D</w:t>
      </w:r>
      <w:r w:rsidR="000408CB" w:rsidRPr="00E50DAC">
        <w:rPr>
          <w:rFonts w:cs="Arial"/>
        </w:rPr>
        <w:t>o not promise confidentiality. You will be under a duty to pass the information on and the child needs to know this.</w:t>
      </w:r>
    </w:p>
    <w:p w14:paraId="5BBC9971" w14:textId="1775163C" w:rsidR="000408CB" w:rsidRPr="002E7593" w:rsidRDefault="002E7593" w:rsidP="002E7593">
      <w:pPr>
        <w:rPr>
          <w:rFonts w:ascii="Calibri" w:eastAsia="Calibri" w:hAnsi="Calibri" w:cs="Arial"/>
          <w:b/>
        </w:rPr>
      </w:pPr>
      <w:r>
        <w:rPr>
          <w:rFonts w:ascii="Calibri" w:eastAsia="Calibri" w:hAnsi="Calibri" w:cs="Arial"/>
          <w:b/>
        </w:rPr>
        <w:t>React</w:t>
      </w:r>
    </w:p>
    <w:p w14:paraId="505FCFF5" w14:textId="17D3C1C8" w:rsidR="000408CB" w:rsidRPr="00E50DAC" w:rsidRDefault="787A8992" w:rsidP="00E50DAC">
      <w:pPr>
        <w:pStyle w:val="ListParagraph"/>
        <w:numPr>
          <w:ilvl w:val="0"/>
          <w:numId w:val="8"/>
        </w:numPr>
        <w:rPr>
          <w:rFonts w:cs="Arial"/>
        </w:rPr>
      </w:pPr>
      <w:r w:rsidRPr="00E50DAC">
        <w:rPr>
          <w:rFonts w:cs="Arial"/>
        </w:rPr>
        <w:t>Y</w:t>
      </w:r>
      <w:r w:rsidR="000408CB" w:rsidRPr="00E50DAC">
        <w:rPr>
          <w:rFonts w:cs="Arial"/>
        </w:rPr>
        <w:t>ou can ask questions and may need to in certain instances. However this is not an opportunity to interrogate the child and go into the territory of in depth and prolonged questioning. You only need to know the salient points of the disclosure that the child is making.  Any questio</w:t>
      </w:r>
      <w:r w:rsidR="00712227" w:rsidRPr="00E50DAC">
        <w:rPr>
          <w:rFonts w:cs="Arial"/>
        </w:rPr>
        <w:t xml:space="preserve">ns must be open and not leading, this information may be gathered by using TED </w:t>
      </w:r>
      <w:r w:rsidR="00E50DAC">
        <w:rPr>
          <w:rFonts w:cs="Arial"/>
        </w:rPr>
        <w:t xml:space="preserve">model - </w:t>
      </w:r>
      <w:r w:rsidR="00E50DAC" w:rsidRPr="00E50DAC">
        <w:rPr>
          <w:rFonts w:cs="Arial"/>
        </w:rPr>
        <w:t xml:space="preserve">for example, </w:t>
      </w:r>
      <w:r w:rsidR="00E50DAC" w:rsidRPr="00E50DAC">
        <w:rPr>
          <w:rFonts w:cs="Arial"/>
          <w:b/>
        </w:rPr>
        <w:t xml:space="preserve">Tell </w:t>
      </w:r>
      <w:r w:rsidR="00E50DAC" w:rsidRPr="00E50DAC">
        <w:rPr>
          <w:rFonts w:cs="Arial"/>
        </w:rPr>
        <w:t xml:space="preserve">me what happened… </w:t>
      </w:r>
      <w:r w:rsidR="00E50DAC" w:rsidRPr="00E50DAC">
        <w:rPr>
          <w:rFonts w:cs="Arial"/>
          <w:b/>
        </w:rPr>
        <w:t xml:space="preserve">Explain </w:t>
      </w:r>
      <w:r w:rsidR="00E50DAC" w:rsidRPr="00E50DAC">
        <w:rPr>
          <w:rFonts w:cs="Arial"/>
        </w:rPr>
        <w:t xml:space="preserve">how you felt… </w:t>
      </w:r>
      <w:r w:rsidR="00E50DAC" w:rsidRPr="00E50DAC">
        <w:rPr>
          <w:rFonts w:cs="Arial"/>
          <w:b/>
        </w:rPr>
        <w:t>Describe</w:t>
      </w:r>
      <w:r w:rsidR="00E50DAC" w:rsidRPr="00E50DAC">
        <w:rPr>
          <w:rFonts w:cs="Arial"/>
        </w:rPr>
        <w:t xml:space="preserve"> the situation…</w:t>
      </w:r>
    </w:p>
    <w:p w14:paraId="2291E500" w14:textId="33742AC6" w:rsidR="000408CB" w:rsidRPr="00890C03" w:rsidRDefault="4687AD60" w:rsidP="00890C03">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not criticise the alleged perpetrator as the pupil may still have a strong emotional attachment to this person. </w:t>
      </w:r>
    </w:p>
    <w:p w14:paraId="0A89845A" w14:textId="1C8FF75E" w:rsidR="000408CB" w:rsidRPr="00890C03" w:rsidRDefault="5E181B3D" w:rsidP="000408CB">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o not ask the pupil to repeat their allegation to another member of staff. If they are asked to repeat it they may feel that th</w:t>
      </w:r>
      <w:r w:rsidR="00E50DAC">
        <w:rPr>
          <w:rFonts w:ascii="Calibri" w:eastAsia="Calibri" w:hAnsi="Calibri" w:cs="Arial"/>
        </w:rPr>
        <w:t>ey are not being believed and/</w:t>
      </w:r>
      <w:r w:rsidR="000408CB" w:rsidRPr="186DFFCF">
        <w:rPr>
          <w:rFonts w:ascii="Calibri" w:eastAsia="Calibri" w:hAnsi="Calibri" w:cs="Arial"/>
        </w:rPr>
        <w:t>or their recollection of what happened may change.</w:t>
      </w:r>
    </w:p>
    <w:p w14:paraId="216DE347" w14:textId="4CEB5899" w:rsidR="000408CB" w:rsidRPr="00890C03" w:rsidRDefault="00890C03" w:rsidP="000408CB">
      <w:pPr>
        <w:rPr>
          <w:rFonts w:ascii="Calibri" w:eastAsia="Calibri" w:hAnsi="Calibri" w:cs="Arial"/>
          <w:b/>
        </w:rPr>
      </w:pPr>
      <w:r>
        <w:rPr>
          <w:rFonts w:ascii="Calibri" w:eastAsia="Calibri" w:hAnsi="Calibri" w:cs="Arial"/>
          <w:b/>
        </w:rPr>
        <w:t>Record</w:t>
      </w:r>
    </w:p>
    <w:p w14:paraId="26C739D3" w14:textId="3614562A"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Take notes as soon as it is practical to do so. Record the actual words spoken by the child – do not re-translate them into </w:t>
      </w:r>
      <w:r>
        <w:rPr>
          <w:rFonts w:ascii="Calibri" w:eastAsia="Calibri" w:hAnsi="Calibri" w:cs="Arial"/>
        </w:rPr>
        <w:t>adult</w:t>
      </w:r>
      <w:r w:rsidRPr="00D43BDF">
        <w:rPr>
          <w:rFonts w:ascii="Calibri" w:eastAsia="Calibri" w:hAnsi="Calibri" w:cs="Arial"/>
        </w:rPr>
        <w:t xml:space="preserve"> </w:t>
      </w:r>
      <w:r>
        <w:rPr>
          <w:rFonts w:ascii="Calibri" w:eastAsia="Calibri" w:hAnsi="Calibri" w:cs="Arial"/>
        </w:rPr>
        <w:t>terminology</w:t>
      </w:r>
      <w:r w:rsidRPr="00D43BDF">
        <w:rPr>
          <w:rFonts w:ascii="Calibri" w:eastAsia="Calibri" w:hAnsi="Calibri" w:cs="Arial"/>
        </w:rPr>
        <w:t xml:space="preserve"> or try to make sense of the structure of what was said. Do not be offended by any offensive language or words used to describe the abuse.</w:t>
      </w:r>
    </w:p>
    <w:p w14:paraId="220E12A8" w14:textId="7DCF6A52" w:rsidR="000408CB" w:rsidRPr="000408CB" w:rsidRDefault="000408CB" w:rsidP="00AD15A8">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Ensure your name, the time and date is on your notes and do not destroy them in case they are required by a court.</w:t>
      </w:r>
    </w:p>
    <w:p w14:paraId="264D8555" w14:textId="2A6158B9" w:rsidR="000408CB" w:rsidRPr="00890C03" w:rsidRDefault="000408CB" w:rsidP="00890C03">
      <w:pPr>
        <w:numPr>
          <w:ilvl w:val="0"/>
          <w:numId w:val="9"/>
        </w:numPr>
        <w:tabs>
          <w:tab w:val="num" w:pos="1224"/>
        </w:tabs>
        <w:spacing w:after="200" w:line="276" w:lineRule="auto"/>
        <w:rPr>
          <w:rFonts w:ascii="Calibri" w:eastAsia="Calibri" w:hAnsi="Calibri" w:cs="Arial"/>
          <w:i/>
          <w:iCs/>
        </w:rPr>
      </w:pPr>
      <w:r w:rsidRPr="186DFFCF">
        <w:rPr>
          <w:rFonts w:ascii="Calibri" w:eastAsia="Calibri" w:hAnsi="Calibri" w:cs="Arial"/>
        </w:rPr>
        <w:t xml:space="preserve">Townhill Community School uses </w:t>
      </w:r>
      <w:r w:rsidR="00E50DAC">
        <w:rPr>
          <w:rFonts w:ascii="Calibri" w:eastAsia="Calibri" w:hAnsi="Calibri" w:cs="Arial"/>
        </w:rPr>
        <w:t xml:space="preserve">MyConcern </w:t>
      </w:r>
      <w:r w:rsidRPr="186DFFCF">
        <w:rPr>
          <w:rFonts w:ascii="Calibri" w:eastAsia="Calibri" w:hAnsi="Calibri" w:cs="Arial"/>
        </w:rPr>
        <w:t>digital</w:t>
      </w:r>
      <w:r w:rsidRPr="00890C03">
        <w:rPr>
          <w:rFonts w:ascii="Calibri" w:eastAsia="Calibri" w:hAnsi="Calibri" w:cs="Arial"/>
        </w:rPr>
        <w:t xml:space="preserve"> </w:t>
      </w:r>
      <w:r w:rsidRPr="00890C03">
        <w:rPr>
          <w:rFonts w:ascii="Calibri" w:eastAsia="Calibri" w:hAnsi="Calibri" w:cs="Arial"/>
          <w:iCs/>
        </w:rPr>
        <w:t>system</w:t>
      </w:r>
      <w:r w:rsidRPr="186DFFCF">
        <w:rPr>
          <w:rFonts w:ascii="Calibri" w:eastAsia="Calibri" w:hAnsi="Calibri" w:cs="Arial"/>
          <w:i/>
          <w:iCs/>
        </w:rPr>
        <w:t xml:space="preserve"> </w:t>
      </w:r>
      <w:r w:rsidRPr="186DFFCF">
        <w:rPr>
          <w:rFonts w:ascii="Calibri" w:eastAsia="Calibri" w:hAnsi="Calibri" w:cs="Arial"/>
        </w:rPr>
        <w:t>to record safeguarding and child protection issues and concerns.</w:t>
      </w:r>
    </w:p>
    <w:p w14:paraId="43400F25" w14:textId="658D6B5B"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If you are able to do so then draw a diagram to indicate the position of any </w:t>
      </w:r>
      <w:r w:rsidRPr="00CB3AC9">
        <w:rPr>
          <w:rFonts w:ascii="Calibri" w:eastAsia="Calibri" w:hAnsi="Calibri" w:cs="Arial"/>
        </w:rPr>
        <w:t>visible injury</w:t>
      </w:r>
      <w:r w:rsidRPr="00D43BDF">
        <w:rPr>
          <w:rFonts w:ascii="Calibri" w:eastAsia="Calibri" w:hAnsi="Calibri" w:cs="Arial"/>
        </w:rPr>
        <w:t xml:space="preserve"> but do not ask the child to remove any clothing for this purpose.</w:t>
      </w:r>
    </w:p>
    <w:p w14:paraId="74375E6E" w14:textId="241CF2AD"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Record statements and observable things, r</w:t>
      </w:r>
      <w:r>
        <w:rPr>
          <w:rFonts w:ascii="Calibri" w:eastAsia="Calibri" w:hAnsi="Calibri" w:cs="Arial"/>
        </w:rPr>
        <w:t xml:space="preserve">ather than your interpretations. </w:t>
      </w:r>
    </w:p>
    <w:p w14:paraId="0B2E9A60" w14:textId="77777777" w:rsidR="000408CB" w:rsidRPr="00D43BDF" w:rsidRDefault="000408CB" w:rsidP="00AD15A8">
      <w:pPr>
        <w:numPr>
          <w:ilvl w:val="0"/>
          <w:numId w:val="9"/>
        </w:numPr>
        <w:tabs>
          <w:tab w:val="num" w:pos="1224"/>
        </w:tabs>
        <w:spacing w:after="200" w:line="276" w:lineRule="auto"/>
        <w:rPr>
          <w:rFonts w:ascii="Calibri" w:eastAsia="Calibri" w:hAnsi="Calibri" w:cs="Arial"/>
        </w:rPr>
      </w:pPr>
      <w:r>
        <w:rPr>
          <w:rFonts w:ascii="Calibri" w:eastAsia="Calibri" w:hAnsi="Calibri" w:cs="Arial"/>
        </w:rPr>
        <w:t>Do not make</w:t>
      </w:r>
      <w:r w:rsidRPr="00D43BDF">
        <w:rPr>
          <w:rFonts w:ascii="Calibri" w:eastAsia="Calibri" w:hAnsi="Calibri" w:cs="Arial"/>
        </w:rPr>
        <w:t xml:space="preserve"> assumptions.</w:t>
      </w:r>
      <w:r w:rsidRPr="00D43BDF">
        <w:rPr>
          <w:rFonts w:ascii="Calibri" w:eastAsia="Calibri" w:hAnsi="Calibri" w:cs="Arial"/>
        </w:rPr>
        <w:br/>
      </w:r>
    </w:p>
    <w:p w14:paraId="15E50475" w14:textId="77777777" w:rsidR="000408CB" w:rsidRPr="00D43BDF" w:rsidRDefault="000408CB" w:rsidP="000408CB">
      <w:pPr>
        <w:tabs>
          <w:tab w:val="left" w:pos="0"/>
          <w:tab w:val="num" w:pos="1224"/>
        </w:tabs>
        <w:rPr>
          <w:rFonts w:ascii="Calibri" w:eastAsia="Calibri" w:hAnsi="Calibri" w:cs="Arial"/>
          <w:b/>
        </w:rPr>
      </w:pPr>
      <w:r w:rsidRPr="00D43BDF">
        <w:rPr>
          <w:rFonts w:ascii="Calibri" w:eastAsia="Calibri" w:hAnsi="Calibri" w:cs="Arial"/>
          <w:b/>
        </w:rPr>
        <w:t>Final Steps</w:t>
      </w:r>
      <w:r w:rsidRPr="00D43BDF">
        <w:rPr>
          <w:rFonts w:ascii="Calibri" w:eastAsia="Calibri" w:hAnsi="Calibri" w:cs="Arial"/>
          <w:b/>
        </w:rPr>
        <w:br/>
      </w:r>
    </w:p>
    <w:p w14:paraId="433FB00C" w14:textId="4F92E2D5" w:rsidR="000408CB" w:rsidRPr="00890C03" w:rsidRDefault="000408CB" w:rsidP="00AD15A8">
      <w:pPr>
        <w:numPr>
          <w:ilvl w:val="0"/>
          <w:numId w:val="10"/>
        </w:numPr>
        <w:tabs>
          <w:tab w:val="num" w:pos="1224"/>
        </w:tabs>
        <w:spacing w:after="200" w:line="276" w:lineRule="auto"/>
        <w:rPr>
          <w:rFonts w:ascii="Calibri" w:eastAsia="Calibri" w:hAnsi="Calibri" w:cs="Arial"/>
          <w:color w:val="000000"/>
          <w:lang w:val="en-US"/>
        </w:rPr>
      </w:pPr>
      <w:r w:rsidRPr="00D43BDF">
        <w:rPr>
          <w:rFonts w:ascii="Calibri" w:eastAsia="Calibri" w:hAnsi="Calibri" w:cs="Arial"/>
        </w:rPr>
        <w:t>Once you have followed the above guidelines, pass the information on immediately to the DSP. They will then have a number of options open to them, including contacting the local Social Services Team to seek their advice as to what should happen next.</w:t>
      </w:r>
    </w:p>
    <w:p w14:paraId="5114E044" w14:textId="4EAE4743" w:rsidR="00890C03" w:rsidRDefault="00890C03" w:rsidP="00890C03">
      <w:pPr>
        <w:spacing w:after="200" w:line="276" w:lineRule="auto"/>
        <w:rPr>
          <w:rFonts w:ascii="Calibri" w:eastAsia="Calibri" w:hAnsi="Calibri" w:cs="Arial"/>
        </w:rPr>
      </w:pPr>
    </w:p>
    <w:p w14:paraId="0EF0BBEC" w14:textId="77777777" w:rsidR="00890C03" w:rsidRDefault="00890C03" w:rsidP="00890C03">
      <w:pPr>
        <w:spacing w:after="200" w:line="276" w:lineRule="auto"/>
        <w:rPr>
          <w:rFonts w:ascii="Calibri" w:eastAsia="Calibri" w:hAnsi="Calibri" w:cs="Arial"/>
          <w:color w:val="000000"/>
          <w:lang w:val="en-US"/>
        </w:rPr>
      </w:pPr>
    </w:p>
    <w:p w14:paraId="6112EC80" w14:textId="17FA6BF7" w:rsidR="000408CB" w:rsidRPr="00890C03" w:rsidRDefault="00890C03" w:rsidP="00890C03">
      <w:pPr>
        <w:pBdr>
          <w:top w:val="double" w:sz="4" w:space="1" w:color="FF0000"/>
          <w:left w:val="double" w:sz="4" w:space="4" w:color="FF0000"/>
          <w:bottom w:val="double" w:sz="4" w:space="1" w:color="FF0000"/>
          <w:right w:val="double" w:sz="4" w:space="4" w:color="FF0000"/>
        </w:pBdr>
        <w:tabs>
          <w:tab w:val="num" w:pos="1224"/>
        </w:tabs>
        <w:spacing w:after="200" w:line="276" w:lineRule="auto"/>
        <w:ind w:left="360"/>
        <w:rPr>
          <w:rFonts w:ascii="Calibri" w:eastAsia="Calibri" w:hAnsi="Calibri" w:cs="Arial"/>
          <w:b/>
          <w:color w:val="000000"/>
          <w:sz w:val="28"/>
          <w:szCs w:val="28"/>
          <w:lang w:val="en-US"/>
        </w:rPr>
      </w:pPr>
      <w:r w:rsidRPr="00890C03">
        <w:rPr>
          <w:rFonts w:ascii="Calibri" w:eastAsia="Calibri" w:hAnsi="Calibri" w:cs="Arial"/>
          <w:b/>
          <w:color w:val="000000"/>
          <w:sz w:val="28"/>
          <w:szCs w:val="28"/>
          <w:lang w:val="en-US"/>
        </w:rPr>
        <w:t>Managing allegations against adults who work with children</w:t>
      </w:r>
    </w:p>
    <w:p w14:paraId="311F1755" w14:textId="77777777" w:rsidR="00890C03" w:rsidRDefault="00890C03" w:rsidP="000408CB">
      <w:pPr>
        <w:autoSpaceDE w:val="0"/>
        <w:autoSpaceDN w:val="0"/>
        <w:adjustRightInd w:val="0"/>
        <w:rPr>
          <w:rFonts w:ascii="Calibri" w:eastAsia="Calibri" w:hAnsi="Calibri" w:cs="Arial"/>
        </w:rPr>
      </w:pPr>
    </w:p>
    <w:p w14:paraId="3DA5B814" w14:textId="347AE3DB"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 xml:space="preserve">In the event of a child protection allegation being made against a member of staff, the person in receipt of that allegation must </w:t>
      </w:r>
      <w:r w:rsidRPr="00D43BDF">
        <w:rPr>
          <w:rFonts w:ascii="Calibri" w:eastAsia="Calibri" w:hAnsi="Calibri" w:cs="Arial"/>
          <w:u w:val="single"/>
        </w:rPr>
        <w:t>immediately</w:t>
      </w:r>
      <w:r w:rsidRPr="00D43BDF">
        <w:rPr>
          <w:rFonts w:ascii="Calibri" w:eastAsia="Calibri" w:hAnsi="Calibri" w:cs="Arial"/>
        </w:rPr>
        <w:t xml:space="preserve"> pass details of the concern to the Headteacher or in their absence a member of staff with Headteacher responsibilities. The Headteacher will then contact the LA Education Safeguarding Officer</w:t>
      </w:r>
      <w:r w:rsidR="00E50DAC">
        <w:rPr>
          <w:rFonts w:ascii="Calibri" w:eastAsia="Calibri" w:hAnsi="Calibri" w:cs="Arial"/>
        </w:rPr>
        <w:t>s – Lisa Collins</w:t>
      </w:r>
      <w:r w:rsidRPr="00D43BDF">
        <w:rPr>
          <w:rFonts w:ascii="Calibri" w:eastAsia="Calibri" w:hAnsi="Calibri" w:cs="Arial"/>
        </w:rPr>
        <w:t xml:space="preserve"> on 07827 822700 </w:t>
      </w:r>
      <w:r w:rsidR="00E50DAC">
        <w:rPr>
          <w:rFonts w:ascii="Calibri" w:eastAsia="Calibri" w:hAnsi="Calibri" w:cs="Arial"/>
        </w:rPr>
        <w:t xml:space="preserve">or Simon Burmen-Rees on 07984578686 </w:t>
      </w:r>
      <w:r w:rsidRPr="00D43BDF">
        <w:rPr>
          <w:rFonts w:ascii="Calibri" w:eastAsia="Calibri" w:hAnsi="Calibri" w:cs="Arial"/>
        </w:rPr>
        <w:t>to discuss the next steps in ac</w:t>
      </w:r>
      <w:r>
        <w:rPr>
          <w:rFonts w:ascii="Calibri" w:eastAsia="Calibri" w:hAnsi="Calibri" w:cs="Arial"/>
        </w:rPr>
        <w:t>cordance with statutory guidance and local arrangements</w:t>
      </w:r>
      <w:r w:rsidRPr="00D43BDF">
        <w:rPr>
          <w:rFonts w:ascii="Calibri" w:eastAsia="Calibri" w:hAnsi="Calibri" w:cs="Arial"/>
        </w:rPr>
        <w:t>.</w:t>
      </w:r>
      <w:r w:rsidRPr="00D43BDF">
        <w:rPr>
          <w:rFonts w:ascii="Calibri" w:eastAsia="Calibri" w:hAnsi="Calibri" w:cs="Arial"/>
          <w:color w:val="4F81BD"/>
        </w:rPr>
        <w:t xml:space="preserve">  </w:t>
      </w:r>
    </w:p>
    <w:p w14:paraId="53349C83" w14:textId="3377BA6D"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If a potential child protection allegation is made against the Headteacher</w:t>
      </w:r>
      <w:r w:rsidR="00E50DAC">
        <w:rPr>
          <w:rFonts w:ascii="Calibri" w:eastAsia="Calibri" w:hAnsi="Calibri" w:cs="Arial"/>
        </w:rPr>
        <w:t>,</w:t>
      </w:r>
      <w:r w:rsidRPr="00D43BDF">
        <w:rPr>
          <w:rFonts w:ascii="Calibri" w:eastAsia="Calibri" w:hAnsi="Calibri" w:cs="Arial"/>
        </w:rPr>
        <w:t xml:space="preserve"> the member of staff in receipt of that allegation must contact the</w:t>
      </w:r>
      <w:r w:rsidRPr="00D43BDF">
        <w:rPr>
          <w:rFonts w:ascii="Calibri" w:hAnsi="Calibri"/>
        </w:rPr>
        <w:t xml:space="preserve"> </w:t>
      </w:r>
      <w:r w:rsidRPr="00D43BDF">
        <w:rPr>
          <w:rFonts w:ascii="Calibri" w:eastAsia="Calibri" w:hAnsi="Calibri" w:cs="Arial"/>
        </w:rPr>
        <w:t xml:space="preserve">Chair of Governors or the LA Education Safeguarding Officer on </w:t>
      </w:r>
      <w:r>
        <w:rPr>
          <w:rFonts w:ascii="Calibri" w:eastAsia="Calibri" w:hAnsi="Calibri" w:cs="Arial"/>
        </w:rPr>
        <w:t>07827 822700</w:t>
      </w:r>
      <w:r w:rsidRPr="00D43BDF">
        <w:rPr>
          <w:rFonts w:ascii="Calibri" w:eastAsia="Calibri" w:hAnsi="Calibri" w:cs="Arial"/>
        </w:rPr>
        <w:t xml:space="preserve">. </w:t>
      </w:r>
      <w:r>
        <w:rPr>
          <w:rFonts w:ascii="Calibri" w:eastAsia="Calibri" w:hAnsi="Calibri" w:cs="Arial"/>
        </w:rPr>
        <w:t>If t</w:t>
      </w:r>
      <w:r w:rsidRPr="00D43BDF">
        <w:rPr>
          <w:rFonts w:ascii="Calibri" w:eastAsia="Calibri" w:hAnsi="Calibri" w:cs="Arial"/>
        </w:rPr>
        <w:t xml:space="preserve">he Chair of Governors </w:t>
      </w:r>
      <w:r>
        <w:rPr>
          <w:rFonts w:ascii="Calibri" w:eastAsia="Calibri" w:hAnsi="Calibri" w:cs="Arial"/>
        </w:rPr>
        <w:t>receives the report they must</w:t>
      </w:r>
      <w:r w:rsidRPr="00D43BDF">
        <w:rPr>
          <w:rFonts w:ascii="Calibri" w:eastAsia="Calibri" w:hAnsi="Calibri" w:cs="Arial"/>
        </w:rPr>
        <w:t xml:space="preserve"> then contact </w:t>
      </w:r>
      <w:r>
        <w:rPr>
          <w:rFonts w:ascii="Calibri" w:eastAsia="Calibri" w:hAnsi="Calibri" w:cs="Arial"/>
        </w:rPr>
        <w:t xml:space="preserve">the </w:t>
      </w:r>
      <w:r w:rsidRPr="00D43BDF">
        <w:rPr>
          <w:rFonts w:ascii="Calibri" w:eastAsia="Calibri" w:hAnsi="Calibri" w:cs="Arial"/>
        </w:rPr>
        <w:t xml:space="preserve">LA Education Safeguarding Officer on </w:t>
      </w:r>
      <w:r>
        <w:rPr>
          <w:rFonts w:ascii="Calibri" w:eastAsia="Calibri" w:hAnsi="Calibri" w:cs="Arial"/>
        </w:rPr>
        <w:t>07827 822700.</w:t>
      </w:r>
    </w:p>
    <w:p w14:paraId="59DF9F06" w14:textId="34A783D7" w:rsidR="000408CB" w:rsidRDefault="000408CB" w:rsidP="000408CB">
      <w:pPr>
        <w:autoSpaceDE w:val="0"/>
        <w:autoSpaceDN w:val="0"/>
        <w:adjustRightInd w:val="0"/>
        <w:rPr>
          <w:rFonts w:ascii="Calibri" w:eastAsia="Calibri" w:hAnsi="Calibri" w:cs="Arial"/>
        </w:rPr>
      </w:pPr>
      <w:r>
        <w:rPr>
          <w:rFonts w:ascii="Calibri" w:eastAsia="Calibri" w:hAnsi="Calibri" w:cs="Arial"/>
        </w:rPr>
        <w:t>If the Education Safeguarding Officer or other designated officer is unavailable allegations should be referred directly to SPOC 01792 635700.</w:t>
      </w:r>
    </w:p>
    <w:p w14:paraId="47A4F8E5" w14:textId="33552036"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 xml:space="preserve">In </w:t>
      </w:r>
      <w:r>
        <w:rPr>
          <w:rFonts w:ascii="Calibri" w:eastAsia="Calibri" w:hAnsi="Calibri" w:cs="Arial"/>
        </w:rPr>
        <w:t>addition, the</w:t>
      </w:r>
      <w:r w:rsidRPr="00D43BDF">
        <w:rPr>
          <w:rFonts w:ascii="Calibri" w:eastAsia="Calibri" w:hAnsi="Calibri" w:cs="Arial"/>
        </w:rPr>
        <w:t xml:space="preserve"> local the Social Services</w:t>
      </w:r>
      <w:r>
        <w:rPr>
          <w:rFonts w:ascii="Calibri" w:eastAsia="Calibri" w:hAnsi="Calibri" w:cs="Arial"/>
        </w:rPr>
        <w:t xml:space="preserve"> SPOC team, 01792 635700 </w:t>
      </w:r>
      <w:r w:rsidRPr="00D43BDF">
        <w:rPr>
          <w:rFonts w:ascii="Calibri" w:eastAsia="Calibri" w:hAnsi="Calibri" w:cs="Arial"/>
        </w:rPr>
        <w:t>will be able to advise when these situations arise.</w:t>
      </w:r>
    </w:p>
    <w:p w14:paraId="01456E61" w14:textId="77777777" w:rsidR="00E50DAC" w:rsidRPr="00E50DAC" w:rsidRDefault="00E50DAC" w:rsidP="00E50DAC">
      <w:pPr>
        <w:autoSpaceDE w:val="0"/>
        <w:autoSpaceDN w:val="0"/>
        <w:adjustRightInd w:val="0"/>
        <w:rPr>
          <w:rFonts w:ascii="Calibri" w:eastAsia="Calibri" w:hAnsi="Calibri" w:cs="Arial"/>
        </w:rPr>
      </w:pPr>
      <w:r w:rsidRPr="00E50DAC">
        <w:rPr>
          <w:rFonts w:ascii="Calibri" w:eastAsia="Calibri" w:hAnsi="Calibri" w:cs="Arial"/>
        </w:rPr>
        <w:t xml:space="preserve">Sometimes, allegations made against staff will trigger a safeguarding response in accordance with Part 5 Wales Safeguarding Procedures and a Professional Abuse Strategy Meeting will be held. </w:t>
      </w:r>
    </w:p>
    <w:p w14:paraId="5C72713A" w14:textId="62B2B07A" w:rsidR="00E50DAC" w:rsidRPr="00E50DAC" w:rsidRDefault="00E50DAC" w:rsidP="00E50DAC">
      <w:pPr>
        <w:autoSpaceDE w:val="0"/>
        <w:autoSpaceDN w:val="0"/>
        <w:adjustRightInd w:val="0"/>
        <w:rPr>
          <w:rFonts w:ascii="Calibri" w:eastAsia="Calibri" w:hAnsi="Calibri" w:cs="Arial"/>
        </w:rPr>
      </w:pPr>
      <w:r>
        <w:rPr>
          <w:rFonts w:ascii="Calibri" w:eastAsia="Calibri" w:hAnsi="Calibri" w:cs="Arial"/>
        </w:rPr>
        <w:t xml:space="preserve">Abuse of position of trust – </w:t>
      </w:r>
      <w:r w:rsidRPr="00E50DAC">
        <w:rPr>
          <w:rFonts w:ascii="Calibri" w:eastAsia="Calibri" w:hAnsi="Calibri" w:cs="Arial"/>
        </w:rPr>
        <w:t>See Appendix D – Abuse of Trust</w:t>
      </w:r>
    </w:p>
    <w:p w14:paraId="63C191FB" w14:textId="2D6E9823" w:rsidR="00E50DAC" w:rsidRPr="00D43BDF" w:rsidRDefault="00E50DAC" w:rsidP="00E50DAC">
      <w:pPr>
        <w:autoSpaceDE w:val="0"/>
        <w:autoSpaceDN w:val="0"/>
        <w:adjustRightInd w:val="0"/>
        <w:rPr>
          <w:rFonts w:ascii="Calibri" w:eastAsia="Calibri" w:hAnsi="Calibri" w:cs="Arial"/>
        </w:rPr>
      </w:pPr>
      <w:r w:rsidRPr="00E50DAC">
        <w:rPr>
          <w:rFonts w:ascii="Calibri" w:eastAsia="Calibri" w:hAnsi="Calibri" w:cs="Arial"/>
        </w:rPr>
        <w:t>PASM process – see Appendix E</w:t>
      </w:r>
    </w:p>
    <w:p w14:paraId="60090B24" w14:textId="77777777" w:rsidR="00890C03" w:rsidRPr="00D43BDF" w:rsidRDefault="00890C03" w:rsidP="000408CB">
      <w:pPr>
        <w:autoSpaceDE w:val="0"/>
        <w:autoSpaceDN w:val="0"/>
        <w:adjustRightInd w:val="0"/>
        <w:rPr>
          <w:rFonts w:ascii="Calibri" w:eastAsia="Calibri" w:hAnsi="Calibri" w:cs="Arial"/>
          <w:b/>
        </w:rPr>
      </w:pPr>
    </w:p>
    <w:p w14:paraId="11F29169" w14:textId="28306626" w:rsidR="000408CB" w:rsidRPr="00890C03" w:rsidRDefault="00890C03" w:rsidP="00890C03">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890C03">
        <w:rPr>
          <w:rFonts w:ascii="Calibri" w:eastAsia="Calibri" w:hAnsi="Calibri" w:cs="Arial"/>
          <w:b/>
          <w:sz w:val="28"/>
          <w:szCs w:val="28"/>
        </w:rPr>
        <w:t>Supporting the child at risk</w:t>
      </w:r>
    </w:p>
    <w:p w14:paraId="07CFF8CF" w14:textId="00DB95B0" w:rsidR="000408CB" w:rsidRPr="00D43BDF" w:rsidRDefault="000408CB" w:rsidP="000408CB">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Pr>
          <w:rFonts w:ascii="Calibri" w:eastAsia="Calibri" w:hAnsi="Calibri" w:cs="Arial"/>
          <w:color w:val="000000"/>
        </w:rPr>
        <w:t>, harm</w:t>
      </w:r>
      <w:r w:rsidRPr="00D43BDF">
        <w:rPr>
          <w:rFonts w:ascii="Calibri" w:eastAsia="Calibri" w:hAnsi="Calibri" w:cs="Arial"/>
          <w:color w:val="000000"/>
        </w:rPr>
        <w:t xml:space="preserve"> or witness violence may be deep</w:t>
      </w:r>
      <w:r>
        <w:rPr>
          <w:rFonts w:ascii="Calibri" w:eastAsia="Calibri" w:hAnsi="Calibri" w:cs="Arial"/>
          <w:color w:val="000000"/>
        </w:rPr>
        <w:t xml:space="preserve">ly affected by this. </w:t>
      </w:r>
      <w:r w:rsidRPr="00DD464D">
        <w:rPr>
          <w:rFonts w:ascii="Calibri" w:eastAsia="Calibri" w:hAnsi="Calibri" w:cs="Arial"/>
          <w:color w:val="000000"/>
        </w:rPr>
        <w:t>Townhill Community School</w:t>
      </w:r>
      <w:r w:rsidRPr="00D43BDF">
        <w:rPr>
          <w:rFonts w:ascii="Calibri" w:eastAsia="Calibri" w:hAnsi="Calibri" w:cs="Arial"/>
          <w:color w:val="000000"/>
        </w:rPr>
        <w:t xml:space="preserve"> may be the only stable, secure and predictable element in the lives o</w:t>
      </w:r>
      <w:r>
        <w:rPr>
          <w:rFonts w:ascii="Calibri" w:eastAsia="Calibri" w:hAnsi="Calibri" w:cs="Arial"/>
          <w:color w:val="000000"/>
        </w:rPr>
        <w:t xml:space="preserve">f children at risk. </w:t>
      </w:r>
      <w:r w:rsidRPr="00D43BDF">
        <w:rPr>
          <w:rFonts w:ascii="Calibri" w:eastAsia="Calibri" w:hAnsi="Calibri" w:cs="Arial"/>
          <w:color w:val="000000"/>
        </w:rPr>
        <w:t xml:space="preserve"> </w:t>
      </w:r>
      <w:r>
        <w:rPr>
          <w:rFonts w:ascii="Calibri" w:eastAsia="Calibri" w:hAnsi="Calibri" w:cs="Arial"/>
          <w:color w:val="000000"/>
        </w:rPr>
        <w:t>W</w:t>
      </w:r>
      <w:r w:rsidRPr="00D43BDF">
        <w:rPr>
          <w:rFonts w:ascii="Calibri" w:eastAsia="Calibri" w:hAnsi="Calibri" w:cs="Arial"/>
          <w:color w:val="000000"/>
        </w:rPr>
        <w:t xml:space="preserve">hen at school their behaviour may </w:t>
      </w:r>
      <w:r w:rsidR="002B17B9">
        <w:rPr>
          <w:rFonts w:ascii="Calibri" w:eastAsia="Calibri" w:hAnsi="Calibri" w:cs="Arial"/>
          <w:color w:val="000000"/>
        </w:rPr>
        <w:t xml:space="preserve">not be able to regulate their emotions appropriately and their </w:t>
      </w:r>
      <w:r w:rsidR="002B17B9" w:rsidRPr="00D43BDF">
        <w:rPr>
          <w:rFonts w:ascii="Calibri" w:eastAsia="Calibri" w:hAnsi="Calibri" w:cs="Arial"/>
          <w:color w:val="000000"/>
        </w:rPr>
        <w:t>be</w:t>
      </w:r>
      <w:r w:rsidR="002B17B9">
        <w:rPr>
          <w:rFonts w:ascii="Calibri" w:eastAsia="Calibri" w:hAnsi="Calibri" w:cs="Arial"/>
          <w:color w:val="000000"/>
        </w:rPr>
        <w:t>haviour may become</w:t>
      </w:r>
      <w:r w:rsidRPr="00D43BDF">
        <w:rPr>
          <w:rFonts w:ascii="Calibri" w:eastAsia="Calibri" w:hAnsi="Calibri" w:cs="Arial"/>
          <w:color w:val="000000"/>
        </w:rPr>
        <w:t xml:space="preserve"> challenging </w:t>
      </w:r>
      <w:r w:rsidR="002B17B9">
        <w:rPr>
          <w:rFonts w:ascii="Calibri" w:eastAsia="Calibri" w:hAnsi="Calibri" w:cs="Arial"/>
          <w:color w:val="000000"/>
        </w:rPr>
        <w:t xml:space="preserve">or </w:t>
      </w:r>
      <w:r w:rsidRPr="00D43BDF">
        <w:rPr>
          <w:rFonts w:ascii="Calibri" w:eastAsia="Calibri" w:hAnsi="Calibri" w:cs="Arial"/>
          <w:color w:val="000000"/>
        </w:rPr>
        <w:t xml:space="preserve">withdrawn. Nevertheless, </w:t>
      </w:r>
      <w:r>
        <w:rPr>
          <w:rFonts w:ascii="Calibri" w:eastAsia="Calibri" w:hAnsi="Calibri" w:cs="Arial"/>
          <w:color w:val="000000"/>
        </w:rPr>
        <w:t>t</w:t>
      </w:r>
      <w:r w:rsidRPr="00D43BDF">
        <w:rPr>
          <w:rFonts w:ascii="Calibri" w:eastAsia="Calibri" w:hAnsi="Calibri" w:cs="Arial"/>
          <w:color w:val="000000"/>
        </w:rPr>
        <w:t>he school will endeavour to support the pupil through:</w:t>
      </w:r>
    </w:p>
    <w:p w14:paraId="5088D4F2" w14:textId="77777777" w:rsidR="000408CB" w:rsidRPr="00D43BDF" w:rsidRDefault="000408CB" w:rsidP="000408CB">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1D1CE8C1" w14:textId="2077D1A6" w:rsidR="002B17B9" w:rsidRPr="002B17B9"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w:t>
      </w:r>
      <w:r w:rsidR="002B17B9">
        <w:rPr>
          <w:rFonts w:ascii="Calibri" w:eastAsia="Calibri" w:hAnsi="Calibri" w:cs="Arial"/>
          <w:color w:val="000000" w:themeColor="text1"/>
        </w:rPr>
        <w:t>cognising behaviour as a communication</w:t>
      </w:r>
      <w:r w:rsidR="000408CB" w:rsidRPr="186DFFCF">
        <w:rPr>
          <w:rFonts w:ascii="Calibri" w:eastAsia="Calibri" w:hAnsi="Calibri" w:cs="Arial"/>
          <w:color w:val="000000" w:themeColor="text1"/>
        </w:rPr>
        <w:t xml:space="preserve"> of</w:t>
      </w:r>
      <w:r w:rsidR="002B17B9">
        <w:rPr>
          <w:rFonts w:ascii="Calibri" w:eastAsia="Calibri" w:hAnsi="Calibri" w:cs="Arial"/>
          <w:color w:val="000000" w:themeColor="text1"/>
        </w:rPr>
        <w:t xml:space="preserve"> their</w:t>
      </w:r>
      <w:r w:rsidR="000408CB" w:rsidRPr="186DFFCF">
        <w:rPr>
          <w:rFonts w:ascii="Calibri" w:eastAsia="Calibri" w:hAnsi="Calibri" w:cs="Arial"/>
          <w:color w:val="000000" w:themeColor="text1"/>
        </w:rPr>
        <w:t xml:space="preserve"> </w:t>
      </w:r>
      <w:r w:rsidR="002B17B9">
        <w:rPr>
          <w:rFonts w:ascii="Calibri" w:eastAsia="Calibri" w:hAnsi="Calibri" w:cs="Arial"/>
          <w:color w:val="000000" w:themeColor="text1"/>
        </w:rPr>
        <w:t>wellbeing</w:t>
      </w:r>
    </w:p>
    <w:p w14:paraId="2C5E2726" w14:textId="1F80ADEA" w:rsidR="000408CB" w:rsidRDefault="002B17B9"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Applying emotional regulation strategies in accordance with the school’s behaviour policy</w:t>
      </w:r>
    </w:p>
    <w:p w14:paraId="3310B17A" w14:textId="1E7038D5" w:rsidR="000408CB"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the impact of adverse childhood experiences</w:t>
      </w:r>
    </w:p>
    <w:p w14:paraId="2275528A" w14:textId="6D83C1A3"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T</w:t>
      </w:r>
      <w:r w:rsidR="000408CB" w:rsidRPr="186DFFCF">
        <w:rPr>
          <w:rFonts w:ascii="Calibri" w:eastAsia="Calibri" w:hAnsi="Calibri" w:cs="Arial"/>
          <w:color w:val="000000" w:themeColor="text1"/>
        </w:rPr>
        <w:t xml:space="preserve">aking all </w:t>
      </w:r>
      <w:r w:rsidR="002B17B9">
        <w:rPr>
          <w:rFonts w:ascii="Calibri" w:eastAsia="Calibri" w:hAnsi="Calibri" w:cs="Arial"/>
          <w:color w:val="000000" w:themeColor="text1"/>
        </w:rPr>
        <w:t xml:space="preserve">concerns </w:t>
      </w:r>
      <w:r w:rsidR="000408CB" w:rsidRPr="186DFFCF">
        <w:rPr>
          <w:rFonts w:ascii="Calibri" w:eastAsia="Calibri" w:hAnsi="Calibri" w:cs="Arial"/>
          <w:color w:val="000000" w:themeColor="text1"/>
        </w:rPr>
        <w:t>and disclosures seriously</w:t>
      </w:r>
    </w:p>
    <w:p w14:paraId="09EC3AF9" w14:textId="344A9B3B" w:rsidR="000408CB"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N</w:t>
      </w:r>
      <w:r w:rsidR="000408CB" w:rsidRPr="186DFFCF">
        <w:rPr>
          <w:rFonts w:ascii="Calibri" w:eastAsia="Calibri" w:hAnsi="Calibri" w:cs="Arial"/>
        </w:rPr>
        <w:t xml:space="preserve">ominating a link person who will keep all parties informed and be the central point of contact. </w:t>
      </w:r>
    </w:p>
    <w:p w14:paraId="469F16D5" w14:textId="5EB7D4DC" w:rsidR="000408CB" w:rsidRPr="00D43BDF"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W</w:t>
      </w:r>
      <w:r w:rsidR="000408CB" w:rsidRPr="186DFFCF">
        <w:rPr>
          <w:rFonts w:ascii="Calibri" w:eastAsia="Calibri" w:hAnsi="Calibri" w:cs="Arial"/>
        </w:rPr>
        <w:t>here a member of staff is the subject of an allegation made by a pupil, separate link people will be nominated to avoid any conflict of interest</w:t>
      </w:r>
    </w:p>
    <w:p w14:paraId="603BC1F1" w14:textId="1ADEF5FA"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esponding sympathetically to any request from pupils or staff for time out to deal with distress or anxiety</w:t>
      </w:r>
    </w:p>
    <w:p w14:paraId="6F8C2F36" w14:textId="1B7D8FC0"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M</w:t>
      </w:r>
      <w:r w:rsidR="000408CB" w:rsidRPr="186DFFCF">
        <w:rPr>
          <w:rFonts w:ascii="Calibri" w:eastAsia="Calibri" w:hAnsi="Calibri" w:cs="Arial"/>
          <w:color w:val="000000" w:themeColor="text1"/>
        </w:rPr>
        <w:t>aintaining confidentiality and sharing information on a need-to-know basis only with relevant individuals and agencies</w:t>
      </w:r>
    </w:p>
    <w:p w14:paraId="6FFC23B3" w14:textId="39646D84"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K</w:t>
      </w:r>
      <w:r w:rsidR="000408CB" w:rsidRPr="186DFFCF">
        <w:rPr>
          <w:rFonts w:ascii="Calibri" w:eastAsia="Calibri" w:hAnsi="Calibri" w:cs="Arial"/>
          <w:color w:val="000000" w:themeColor="text1"/>
        </w:rPr>
        <w:t>eeping records and notifying Social Services as soon as there is a recurrence of a concern</w:t>
      </w:r>
    </w:p>
    <w:p w14:paraId="36F2783F" w14:textId="6E05621A"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S</w:t>
      </w:r>
      <w:r w:rsidR="000408CB" w:rsidRPr="186DFFCF">
        <w:rPr>
          <w:rFonts w:ascii="Calibri" w:eastAsia="Calibri" w:hAnsi="Calibri" w:cs="Arial"/>
          <w:color w:val="000000" w:themeColor="text1"/>
        </w:rPr>
        <w:t>toring records securely</w:t>
      </w:r>
    </w:p>
    <w:p w14:paraId="0EFBEA39" w14:textId="07E2BA4E"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O</w:t>
      </w:r>
      <w:r w:rsidR="000408CB" w:rsidRPr="186DFFCF">
        <w:rPr>
          <w:rFonts w:ascii="Calibri" w:eastAsia="Calibri" w:hAnsi="Calibri" w:cs="Arial"/>
          <w:color w:val="000000" w:themeColor="text1"/>
        </w:rPr>
        <w:t>ffering details of helplines, counselling or other avenues of external support</w:t>
      </w:r>
    </w:p>
    <w:p w14:paraId="71553E4F" w14:textId="12A44342" w:rsidR="000408CB"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C</w:t>
      </w:r>
      <w:r w:rsidR="000408CB" w:rsidRPr="186DFFCF">
        <w:rPr>
          <w:rFonts w:ascii="Calibri" w:eastAsia="Calibri" w:hAnsi="Calibri" w:cs="Arial"/>
          <w:color w:val="000000" w:themeColor="text1"/>
        </w:rPr>
        <w:t>ooperating fully with relevant statutory agencies</w:t>
      </w:r>
    </w:p>
    <w:p w14:paraId="6E443FFA" w14:textId="096FB1BB"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roviding nurture and wellbeing support in accordance with t</w:t>
      </w:r>
      <w:r>
        <w:rPr>
          <w:rFonts w:ascii="Calibri" w:eastAsia="Calibri" w:hAnsi="Calibri" w:cs="Arial"/>
          <w:color w:val="000000" w:themeColor="text1"/>
        </w:rPr>
        <w:t>heir individual wellbeing needs</w:t>
      </w:r>
    </w:p>
    <w:p w14:paraId="4B574D96" w14:textId="15C9C3E4"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w:t>
      </w:r>
      <w:r>
        <w:rPr>
          <w:rFonts w:ascii="Calibri" w:eastAsia="Calibri" w:hAnsi="Calibri" w:cs="Arial"/>
          <w:color w:val="000000" w:themeColor="text1"/>
        </w:rPr>
        <w:t>he impact of Adverse Childhood E</w:t>
      </w:r>
      <w:r w:rsidR="000408CB" w:rsidRPr="186DFFCF">
        <w:rPr>
          <w:rFonts w:ascii="Calibri" w:eastAsia="Calibri" w:hAnsi="Calibri" w:cs="Arial"/>
          <w:color w:val="000000" w:themeColor="text1"/>
        </w:rPr>
        <w:t>xperiences</w:t>
      </w:r>
      <w:r>
        <w:rPr>
          <w:rFonts w:ascii="Calibri" w:eastAsia="Calibri" w:hAnsi="Calibri" w:cs="Arial"/>
          <w:color w:val="000000" w:themeColor="text1"/>
        </w:rPr>
        <w:t xml:space="preserve"> (ACES)</w:t>
      </w:r>
    </w:p>
    <w:p w14:paraId="6F483F64" w14:textId="77777777" w:rsidR="000408CB" w:rsidRPr="00D43BDF" w:rsidRDefault="000408CB" w:rsidP="000408CB">
      <w:pPr>
        <w:autoSpaceDE w:val="0"/>
        <w:autoSpaceDN w:val="0"/>
        <w:adjustRightInd w:val="0"/>
        <w:rPr>
          <w:rFonts w:ascii="Calibri" w:eastAsia="Calibri" w:hAnsi="Calibri" w:cs="Arial"/>
          <w:color w:val="000000"/>
        </w:rPr>
      </w:pPr>
    </w:p>
    <w:p w14:paraId="41B4DF9B" w14:textId="470A37D4" w:rsidR="000408CB" w:rsidRPr="00D43BDF" w:rsidRDefault="000408CB" w:rsidP="000408CB">
      <w:pPr>
        <w:autoSpaceDE w:val="0"/>
        <w:autoSpaceDN w:val="0"/>
        <w:adjustRightInd w:val="0"/>
        <w:contextualSpacing/>
        <w:rPr>
          <w:rFonts w:ascii="Calibri" w:eastAsia="Calibri" w:hAnsi="Calibri" w:cs="Arial"/>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rPr>
        <w:t>of the Welsh Go</w:t>
      </w:r>
      <w:r>
        <w:rPr>
          <w:rFonts w:ascii="Calibri" w:eastAsia="Calibri" w:hAnsi="Calibri" w:cs="Arial"/>
        </w:rPr>
        <w:t>vernmen</w:t>
      </w:r>
      <w:r w:rsidR="002B17B9">
        <w:rPr>
          <w:rFonts w:ascii="Calibri" w:eastAsia="Calibri" w:hAnsi="Calibri" w:cs="Arial"/>
        </w:rPr>
        <w:t>t ‘Keeping Learners Safe 2022’ s</w:t>
      </w:r>
      <w:r>
        <w:rPr>
          <w:rFonts w:ascii="Calibri" w:eastAsia="Calibri" w:hAnsi="Calibri" w:cs="Arial"/>
        </w:rPr>
        <w:t>tatutory</w:t>
      </w:r>
      <w:r w:rsidRPr="00D43BDF">
        <w:rPr>
          <w:rFonts w:ascii="Calibri" w:eastAsia="Calibri" w:hAnsi="Calibri" w:cs="Arial"/>
        </w:rPr>
        <w:t xml:space="preserve"> guidance.</w:t>
      </w:r>
    </w:p>
    <w:p w14:paraId="52F315F3" w14:textId="77777777" w:rsidR="000408CB" w:rsidRPr="00D43BDF" w:rsidRDefault="000408CB" w:rsidP="000408CB">
      <w:pPr>
        <w:autoSpaceDE w:val="0"/>
        <w:autoSpaceDN w:val="0"/>
        <w:adjustRightInd w:val="0"/>
        <w:rPr>
          <w:rFonts w:ascii="Calibri" w:eastAsia="Calibri" w:hAnsi="Calibri" w:cs="Arial"/>
          <w:color w:val="000000"/>
        </w:rPr>
      </w:pPr>
    </w:p>
    <w:p w14:paraId="529DE08C" w14:textId="019C3916" w:rsidR="000408CB" w:rsidRPr="00D43BDF"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romote a positive, supportive and secure environment</w:t>
      </w:r>
    </w:p>
    <w:p w14:paraId="0DBC2976" w14:textId="39729CE8" w:rsidR="000408CB" w:rsidRPr="002B17B9"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G</w:t>
      </w:r>
      <w:r w:rsidR="000408CB" w:rsidRPr="186DFFCF">
        <w:rPr>
          <w:rFonts w:ascii="Calibri" w:eastAsia="Calibri" w:hAnsi="Calibri" w:cs="Arial"/>
          <w:color w:val="000000" w:themeColor="text1"/>
        </w:rPr>
        <w:t xml:space="preserve">ive pupils a sense of being valued </w:t>
      </w:r>
    </w:p>
    <w:p w14:paraId="7CFA53DC" w14:textId="74A81BD1" w:rsidR="002B17B9" w:rsidRDefault="002B17B9" w:rsidP="002B17B9">
      <w:pPr>
        <w:autoSpaceDE w:val="0"/>
        <w:autoSpaceDN w:val="0"/>
        <w:adjustRightInd w:val="0"/>
        <w:spacing w:after="200" w:line="276" w:lineRule="auto"/>
        <w:contextualSpacing/>
        <w:rPr>
          <w:rFonts w:ascii="Calibri" w:eastAsia="Calibri" w:hAnsi="Calibri" w:cs="Arial"/>
          <w:color w:val="000000" w:themeColor="text1"/>
        </w:rPr>
      </w:pPr>
    </w:p>
    <w:p w14:paraId="704011EA" w14:textId="78F7B302" w:rsidR="002B17B9" w:rsidRPr="00D43BDF" w:rsidRDefault="002B17B9" w:rsidP="002B17B9">
      <w:pPr>
        <w:autoSpaceDE w:val="0"/>
        <w:autoSpaceDN w:val="0"/>
        <w:adjustRightInd w:val="0"/>
        <w:spacing w:after="200" w:line="276" w:lineRule="auto"/>
        <w:contextualSpacing/>
        <w:rPr>
          <w:rFonts w:ascii="Calibri" w:eastAsia="Calibri" w:hAnsi="Calibri" w:cs="Arial"/>
          <w:color w:val="000000"/>
        </w:rPr>
      </w:pPr>
      <w:r w:rsidRPr="002B17B9">
        <w:rPr>
          <w:rFonts w:ascii="Calibri" w:eastAsia="Calibri" w:hAnsi="Calibri" w:cs="Arial"/>
          <w:color w:val="000000"/>
        </w:rPr>
        <w:t>The school will ensure that they have an appropriate policy to support children to regulate their behaviour and school response to behaviour must be proportionate to their experiences.</w:t>
      </w:r>
      <w:r>
        <w:rPr>
          <w:rFonts w:ascii="Calibri" w:eastAsia="Calibri" w:hAnsi="Calibri" w:cs="Arial"/>
          <w:color w:val="000000"/>
        </w:rPr>
        <w:t xml:space="preserve"> Townhill Community School will</w:t>
      </w:r>
    </w:p>
    <w:p w14:paraId="54DC068E" w14:textId="3DB52F17" w:rsidR="000408CB" w:rsidRPr="002B17B9" w:rsidRDefault="000408CB"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All staff will agree on a consistent approach which focuses on the behaviour of the child but does not damage the pupil’s sense of self-worth. </w:t>
      </w:r>
    </w:p>
    <w:p w14:paraId="16AB4B54" w14:textId="3649D076" w:rsidR="000408CB" w:rsidRPr="002B17B9" w:rsidRDefault="00BA7FA2"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Liaise </w:t>
      </w:r>
      <w:r w:rsidR="000408CB" w:rsidRPr="002B17B9">
        <w:rPr>
          <w:rFonts w:cs="Arial"/>
          <w:color w:val="000000" w:themeColor="text1"/>
        </w:rPr>
        <w:t xml:space="preserve">with other agencies who support the pupil such as Social Services, Child and Adolescent Mental Health Services, the Educational Psychology Service, Behaviour Support Services, the Education Welfare Service and advocacy services as well as early intervention and prevention services (Early Help Hubs). </w:t>
      </w:r>
    </w:p>
    <w:p w14:paraId="447588C4" w14:textId="01C1FB07" w:rsidR="000408CB" w:rsidRDefault="000408CB" w:rsidP="000408CB">
      <w:pPr>
        <w:autoSpaceDE w:val="0"/>
        <w:autoSpaceDN w:val="0"/>
        <w:adjustRightInd w:val="0"/>
        <w:rPr>
          <w:rFonts w:ascii="Calibri" w:eastAsia="Calibri" w:hAnsi="Calibri" w:cs="Arial"/>
          <w:color w:val="000000"/>
        </w:rPr>
      </w:pPr>
      <w:r w:rsidRPr="00D43BDF">
        <w:rPr>
          <w:rFonts w:ascii="Calibri" w:eastAsia="Calibri" w:hAnsi="Calibri" w:cs="Arial"/>
          <w:color w:val="000000"/>
        </w:rPr>
        <w:t>When a pupil on the Child Protection Register leaves the school, in addition to the standard transfer of information to the new school, the DSP will make immediate contact with the DSP in the new school in order to inform them that the child is on the Child Protection register.</w:t>
      </w:r>
      <w:r>
        <w:rPr>
          <w:rFonts w:ascii="Calibri" w:eastAsia="Calibri" w:hAnsi="Calibri" w:cs="Arial"/>
          <w:color w:val="000000"/>
        </w:rPr>
        <w:t xml:space="preserve"> If the pupil is moving in to the area from another local authority,</w:t>
      </w:r>
      <w:r w:rsidRPr="00D43BDF">
        <w:rPr>
          <w:rFonts w:ascii="Calibri" w:eastAsia="Calibri" w:hAnsi="Calibri" w:cs="Arial"/>
          <w:color w:val="000000"/>
        </w:rPr>
        <w:t xml:space="preserve"> </w:t>
      </w:r>
      <w:r>
        <w:rPr>
          <w:rFonts w:ascii="Calibri" w:eastAsia="Calibri" w:hAnsi="Calibri" w:cs="Arial"/>
          <w:color w:val="000000"/>
        </w:rPr>
        <w:t>t</w:t>
      </w:r>
      <w:r w:rsidRPr="00D43BDF">
        <w:rPr>
          <w:rFonts w:ascii="Calibri" w:eastAsia="Calibri" w:hAnsi="Calibri" w:cs="Arial"/>
          <w:color w:val="000000"/>
        </w:rPr>
        <w:t xml:space="preserve">he </w:t>
      </w:r>
      <w:r>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38AE1D8D" w14:textId="0B08BFF4" w:rsidR="24323B58" w:rsidRPr="00250511" w:rsidRDefault="002B17B9" w:rsidP="00250511">
      <w:pPr>
        <w:autoSpaceDE w:val="0"/>
        <w:autoSpaceDN w:val="0"/>
        <w:adjustRightInd w:val="0"/>
        <w:rPr>
          <w:rFonts w:ascii="Calibri" w:eastAsia="Calibri" w:hAnsi="Calibri" w:cs="Arial"/>
          <w:color w:val="000000"/>
        </w:rPr>
      </w:pPr>
      <w:r w:rsidRPr="002B17B9">
        <w:rPr>
          <w:rFonts w:ascii="Calibri" w:eastAsia="Calibri" w:hAnsi="Calibri" w:cs="Arial"/>
          <w:color w:val="000000"/>
        </w:rPr>
        <w:t>In addition, where children are on the child protection register or are subject to statutory interventions, and are moving schools through transition or managed move arrangements, the DSP should ensure the receiving DSP is fully informed of those interventions and the responsibilities of the school as set out in Care and Support/Protection Plans.</w:t>
      </w:r>
    </w:p>
    <w:p w14:paraId="1ED92396" w14:textId="58FAFCF1" w:rsidR="000408CB" w:rsidRDefault="000408CB" w:rsidP="000408CB">
      <w:pPr>
        <w:tabs>
          <w:tab w:val="left" w:pos="6660"/>
        </w:tabs>
        <w:autoSpaceDE w:val="0"/>
        <w:autoSpaceDN w:val="0"/>
        <w:adjustRightInd w:val="0"/>
        <w:rPr>
          <w:rFonts w:ascii="Calibri" w:eastAsia="Calibri" w:hAnsi="Calibri" w:cs="Arial"/>
        </w:rPr>
      </w:pPr>
    </w:p>
    <w:p w14:paraId="1AB5E51B" w14:textId="52308AB3" w:rsid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Physical Punishment</w:t>
      </w:r>
    </w:p>
    <w:p w14:paraId="61E1373B" w14:textId="1ECCC3E7" w:rsidR="000408CB" w:rsidRDefault="000408CB" w:rsidP="000408CB">
      <w:pPr>
        <w:autoSpaceDE w:val="0"/>
        <w:autoSpaceDN w:val="0"/>
        <w:adjustRightInd w:val="0"/>
        <w:rPr>
          <w:rFonts w:ascii="Calibri" w:eastAsia="Calibri" w:hAnsi="Calibri" w:cs="Arial"/>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came into force on 21 March 2022. It does not create a new criminal offence, but it abolishes a defence of “reasonable punishment” in the existing criminal offences of assault and battery against a child.</w:t>
      </w:r>
      <w:r w:rsidR="00BA7FA2">
        <w:rPr>
          <w:rFonts w:ascii="Calibri" w:eastAsia="Calibri" w:hAnsi="Calibri" w:cs="Arial"/>
          <w:color w:val="000000"/>
        </w:rPr>
        <w:t>  </w:t>
      </w:r>
    </w:p>
    <w:p w14:paraId="55D866A1" w14:textId="393E808E" w:rsidR="000408CB" w:rsidRDefault="000408CB" w:rsidP="000408CB">
      <w:pPr>
        <w:autoSpaceDE w:val="0"/>
        <w:autoSpaceDN w:val="0"/>
        <w:adjustRightInd w:val="0"/>
        <w:rPr>
          <w:rFonts w:ascii="Calibri" w:eastAsia="Calibri" w:hAnsi="Calibri" w:cs="Arial"/>
          <w:color w:val="000000"/>
        </w:rPr>
      </w:pPr>
      <w:r w:rsidRPr="00551B39">
        <w:rPr>
          <w:rFonts w:ascii="Calibri" w:eastAsia="Calibri" w:hAnsi="Calibri" w:cs="Arial"/>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5FE03B97" w14:textId="651C5929" w:rsidR="00BA7FA2" w:rsidRDefault="00250511" w:rsidP="000408CB">
      <w:pPr>
        <w:autoSpaceDE w:val="0"/>
        <w:autoSpaceDN w:val="0"/>
        <w:adjustRightInd w:val="0"/>
        <w:rPr>
          <w:rFonts w:ascii="Calibri" w:eastAsia="Calibri" w:hAnsi="Calibri" w:cs="Arial"/>
          <w:color w:val="000000"/>
        </w:rPr>
      </w:pPr>
      <w:r w:rsidRPr="00250511">
        <w:rPr>
          <w:rFonts w:ascii="Calibri" w:eastAsia="Calibri" w:hAnsi="Calibri" w:cs="Arial"/>
          <w:color w:val="000000"/>
        </w:rPr>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0B956678" w14:textId="77777777" w:rsidR="00250511" w:rsidRPr="000408CB" w:rsidRDefault="00250511" w:rsidP="000408CB">
      <w:pPr>
        <w:autoSpaceDE w:val="0"/>
        <w:autoSpaceDN w:val="0"/>
        <w:adjustRightInd w:val="0"/>
        <w:rPr>
          <w:rFonts w:ascii="Calibri" w:eastAsia="Calibri" w:hAnsi="Calibri" w:cs="Arial"/>
          <w:color w:val="000000"/>
        </w:rPr>
      </w:pPr>
    </w:p>
    <w:p w14:paraId="75A7D6B3" w14:textId="4707C5DD" w:rsidR="00BA7FA2" w:rsidRPr="00BA7FA2" w:rsidRDefault="00BA7FA2" w:rsidP="00BA7FA2">
      <w:pPr>
        <w:pBdr>
          <w:top w:val="double" w:sz="4" w:space="1" w:color="FF0000"/>
          <w:left w:val="double" w:sz="4" w:space="4" w:color="FF0000"/>
          <w:bottom w:val="double" w:sz="4" w:space="1" w:color="FF0000"/>
          <w:right w:val="double" w:sz="4" w:space="4" w:color="FF0000"/>
        </w:pBdr>
        <w:tabs>
          <w:tab w:val="left" w:pos="6660"/>
        </w:tabs>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Violence Against Women, Domestic Abuse &amp; Sexual Violence (VAWDASV)/Operation Encompass</w:t>
      </w:r>
    </w:p>
    <w:p w14:paraId="07E7ED03" w14:textId="52C60DDF" w:rsidR="000408CB" w:rsidRDefault="000408CB" w:rsidP="000408CB">
      <w:pPr>
        <w:tabs>
          <w:tab w:val="left" w:pos="6660"/>
        </w:tabs>
        <w:autoSpaceDE w:val="0"/>
        <w:autoSpaceDN w:val="0"/>
        <w:adjustRightInd w:val="0"/>
        <w:rPr>
          <w:rFonts w:ascii="Calibri" w:eastAsia="Calibri" w:hAnsi="Calibri" w:cs="Arial"/>
        </w:rPr>
      </w:pPr>
      <w:r w:rsidRPr="24323B58">
        <w:rPr>
          <w:rFonts w:ascii="Calibri" w:eastAsia="Calibri" w:hAnsi="Calibri" w:cs="Arial"/>
        </w:rPr>
        <w:t xml:space="preserve">Townhill Community </w:t>
      </w:r>
      <w:r w:rsidR="61E381D8" w:rsidRPr="24323B58">
        <w:rPr>
          <w:rFonts w:ascii="Calibri" w:eastAsia="Calibri" w:hAnsi="Calibri" w:cs="Arial"/>
        </w:rPr>
        <w:t>S</w:t>
      </w:r>
      <w:r w:rsidRPr="24323B58">
        <w:rPr>
          <w:rFonts w:ascii="Calibri" w:eastAsia="Calibri" w:hAnsi="Calibri" w:cs="Arial"/>
        </w:rPr>
        <w:t>chool 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2246AA61" w14:textId="1F85ADD7" w:rsidR="000408CB" w:rsidRDefault="000408CB" w:rsidP="000408CB">
      <w:pPr>
        <w:tabs>
          <w:tab w:val="left" w:pos="6660"/>
        </w:tabs>
        <w:autoSpaceDE w:val="0"/>
        <w:autoSpaceDN w:val="0"/>
        <w:adjustRightInd w:val="0"/>
        <w:rPr>
          <w:rFonts w:ascii="Calibri" w:eastAsia="Calibri" w:hAnsi="Calibri" w:cs="Arial"/>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17" w:history="1">
        <w:r>
          <w:rPr>
            <w:rStyle w:val="Hyperlink"/>
          </w:rPr>
          <w:t>Home : Operation Encompass</w:t>
        </w:r>
      </w:hyperlink>
    </w:p>
    <w:p w14:paraId="5422AAF2" w14:textId="01232555" w:rsidR="000408CB" w:rsidRDefault="000408CB" w:rsidP="000408CB">
      <w:pPr>
        <w:autoSpaceDE w:val="0"/>
        <w:autoSpaceDN w:val="0"/>
        <w:adjustRightInd w:val="0"/>
        <w:rPr>
          <w:rFonts w:ascii="Calibri" w:eastAsia="Calibri" w:hAnsi="Calibri" w:cs="Arial"/>
          <w:color w:val="000000"/>
        </w:rPr>
      </w:pPr>
    </w:p>
    <w:p w14:paraId="3C5BDD4F" w14:textId="36D17564" w:rsidR="00BA7FA2"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BA7FA2">
        <w:rPr>
          <w:rFonts w:ascii="Calibri" w:eastAsia="Calibri" w:hAnsi="Calibri" w:cs="Arial"/>
          <w:b/>
          <w:color w:val="000000"/>
          <w:sz w:val="28"/>
          <w:szCs w:val="28"/>
        </w:rPr>
        <w:t>Review</w:t>
      </w:r>
    </w:p>
    <w:p w14:paraId="44FFCA27" w14:textId="77777777" w:rsidR="000408CB" w:rsidRPr="00D43BDF" w:rsidRDefault="000408CB" w:rsidP="000408CB">
      <w:pPr>
        <w:spacing w:after="200" w:line="276" w:lineRule="auto"/>
        <w:rPr>
          <w:rFonts w:ascii="Calibri" w:eastAsia="Calibri" w:hAnsi="Calibri" w:cs="Arial"/>
        </w:rPr>
      </w:pPr>
      <w:r>
        <w:rPr>
          <w:rFonts w:ascii="Calibri" w:eastAsia="Calibri" w:hAnsi="Calibri" w:cs="Arial"/>
        </w:rPr>
        <w:t>This policy and Appendices</w:t>
      </w:r>
      <w:r w:rsidRPr="00D43BDF">
        <w:rPr>
          <w:rFonts w:ascii="Calibri" w:eastAsia="Calibri" w:hAnsi="Calibri" w:cs="Arial"/>
        </w:rPr>
        <w:t xml:space="preserve"> will be reviewed and ratified annually at a full governing body meet</w:t>
      </w:r>
      <w:r>
        <w:rPr>
          <w:rFonts w:ascii="Calibri" w:eastAsia="Calibri" w:hAnsi="Calibri" w:cs="Arial"/>
        </w:rPr>
        <w:t>ing</w:t>
      </w:r>
      <w:r w:rsidRPr="00D43BDF">
        <w:rPr>
          <w:rFonts w:ascii="Calibri" w:eastAsia="Calibri" w:hAnsi="Calibri" w:cs="Arial"/>
        </w:rPr>
        <w:t xml:space="preserve"> and recorded in the minutes.  In preparation for this review, the DSP may wish to provide the Governing Body with information on the following:-</w:t>
      </w:r>
    </w:p>
    <w:p w14:paraId="23FB1B47" w14:textId="363FBD06"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C</w:t>
      </w:r>
      <w:r w:rsidR="000408CB" w:rsidRPr="00D43BDF">
        <w:rPr>
          <w:rFonts w:ascii="Calibri" w:eastAsia="Calibri" w:hAnsi="Calibri" w:cs="Arial"/>
        </w:rPr>
        <w:t xml:space="preserve">hanges to </w:t>
      </w:r>
      <w:r w:rsidR="000408CB">
        <w:rPr>
          <w:rFonts w:ascii="Calibri" w:eastAsia="Calibri" w:hAnsi="Calibri" w:cs="Arial"/>
        </w:rPr>
        <w:t xml:space="preserve">Safeguarding and </w:t>
      </w:r>
      <w:r w:rsidR="000408CB" w:rsidRPr="00D43BDF">
        <w:rPr>
          <w:rFonts w:ascii="Calibri" w:eastAsia="Calibri" w:hAnsi="Calibri" w:cs="Arial"/>
        </w:rPr>
        <w:t>Child Protection procedures;</w:t>
      </w:r>
    </w:p>
    <w:p w14:paraId="735235DA" w14:textId="6C5AEA6A"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raining undertaken by all staff and governors in the preceding 12 months;</w:t>
      </w:r>
    </w:p>
    <w:p w14:paraId="33E8DBD7" w14:textId="03AC3C76"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he number of incidents of a Child Protection nature which arose in the school within the preceding 12 months (without details or names);</w:t>
      </w:r>
    </w:p>
    <w:p w14:paraId="07469376" w14:textId="462DB55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W</w:t>
      </w:r>
      <w:r w:rsidR="000408CB" w:rsidRPr="00D43BDF">
        <w:rPr>
          <w:rFonts w:ascii="Calibri" w:eastAsia="Calibri" w:hAnsi="Calibri" w:cs="Arial"/>
        </w:rPr>
        <w:t>here and how Child Protection and Safeguarding appear in the curriculum;</w:t>
      </w:r>
    </w:p>
    <w:p w14:paraId="3993CCDE" w14:textId="26DD5BDF" w:rsidR="000408CB" w:rsidRPr="00D43BDF" w:rsidRDefault="00BA7FA2" w:rsidP="00CD3156">
      <w:pPr>
        <w:numPr>
          <w:ilvl w:val="0"/>
          <w:numId w:val="13"/>
        </w:numPr>
        <w:tabs>
          <w:tab w:val="left" w:pos="360"/>
        </w:tabs>
        <w:autoSpaceDE w:val="0"/>
        <w:autoSpaceDN w:val="0"/>
        <w:adjustRightInd w:val="0"/>
        <w:spacing w:after="200" w:line="276" w:lineRule="auto"/>
        <w:rPr>
          <w:rFonts w:ascii="Calibri" w:eastAsia="Calibri" w:hAnsi="Calibri" w:cs="Arial"/>
          <w:color w:val="000000"/>
        </w:rPr>
      </w:pPr>
      <w:r>
        <w:rPr>
          <w:rFonts w:ascii="Calibri" w:eastAsia="Calibri" w:hAnsi="Calibri" w:cs="Arial"/>
        </w:rPr>
        <w:t>Lessons learned from cases</w:t>
      </w:r>
    </w:p>
    <w:p w14:paraId="2F4DF44C" w14:textId="6A8C718B" w:rsidR="000408CB" w:rsidRPr="00D43BDF" w:rsidRDefault="000408CB" w:rsidP="00BA7FA2">
      <w:pPr>
        <w:tabs>
          <w:tab w:val="left" w:pos="360"/>
        </w:tabs>
        <w:autoSpaceDE w:val="0"/>
        <w:autoSpaceDN w:val="0"/>
        <w:adjustRightInd w:val="0"/>
        <w:spacing w:after="200" w:line="276" w:lineRule="auto"/>
        <w:rPr>
          <w:rFonts w:ascii="Calibri" w:eastAsia="Calibri" w:hAnsi="Calibri" w:cs="Arial"/>
        </w:rPr>
      </w:pPr>
    </w:p>
    <w:p w14:paraId="19E7A3DA" w14:textId="53DDC408" w:rsidR="000408CB"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Complaints</w:t>
      </w:r>
    </w:p>
    <w:p w14:paraId="6685A1E2" w14:textId="335940D9" w:rsidR="000408CB" w:rsidRDefault="000408CB" w:rsidP="000408CB">
      <w:pPr>
        <w:autoSpaceDE w:val="0"/>
        <w:autoSpaceDN w:val="0"/>
        <w:adjustRightInd w:val="0"/>
        <w:rPr>
          <w:rFonts w:ascii="Calibri" w:eastAsia="Calibri" w:hAnsi="Calibri" w:cs="Arial"/>
        </w:rPr>
      </w:pPr>
      <w:r w:rsidRPr="186DFFCF">
        <w:rPr>
          <w:rFonts w:ascii="Calibri" w:eastAsia="Calibri" w:hAnsi="Calibri" w:cs="Arial"/>
        </w:rPr>
        <w:t xml:space="preserve">The school has in place a Complaints Procedure, which is based on the model included in Welsh Government Circular: </w:t>
      </w:r>
      <w:r w:rsidR="48ACDF9C" w:rsidRPr="186DFFCF">
        <w:rPr>
          <w:rFonts w:ascii="Calibri" w:eastAsia="Calibri" w:hAnsi="Calibri" w:cs="Arial"/>
        </w:rPr>
        <w:t>2022</w:t>
      </w:r>
      <w:r w:rsidRPr="186DFFCF">
        <w:rPr>
          <w:rFonts w:ascii="Calibri" w:eastAsia="Calibri" w:hAnsi="Calibri" w:cs="Arial"/>
        </w:rPr>
        <w:t xml:space="preserve"> Complaints Procedures for School Governing Bodies in Wales, and, in addition, has complaints information for children so that children, staff and the public are able to submit their complaints, in respect of the school, including Safeguarding complaints and concerns that Safeguarding action has not been taken.</w:t>
      </w:r>
    </w:p>
    <w:p w14:paraId="02198C3E" w14:textId="21D360B7" w:rsidR="00B9730A" w:rsidRDefault="00B9730A" w:rsidP="000408CB">
      <w:pPr>
        <w:autoSpaceDE w:val="0"/>
        <w:autoSpaceDN w:val="0"/>
        <w:adjustRightInd w:val="0"/>
        <w:rPr>
          <w:rFonts w:ascii="Calibri" w:eastAsia="Calibri" w:hAnsi="Calibri" w:cs="Arial"/>
        </w:rPr>
      </w:pPr>
    </w:p>
    <w:p w14:paraId="4532189C" w14:textId="5D478EBC" w:rsidR="00B9730A" w:rsidRDefault="00B9730A" w:rsidP="000408CB">
      <w:pPr>
        <w:autoSpaceDE w:val="0"/>
        <w:autoSpaceDN w:val="0"/>
        <w:adjustRightInd w:val="0"/>
        <w:rPr>
          <w:rFonts w:ascii="Calibri" w:eastAsia="Calibri" w:hAnsi="Calibri" w:cs="Arial"/>
        </w:rPr>
      </w:pPr>
      <w:r>
        <w:rPr>
          <w:rFonts w:ascii="Calibri" w:eastAsia="Calibri" w:hAnsi="Calibri" w:cs="Arial"/>
        </w:rPr>
        <w:t>Signed:</w:t>
      </w:r>
    </w:p>
    <w:p w14:paraId="1D3BA08F" w14:textId="364394C7" w:rsidR="00B9730A" w:rsidRDefault="00B9730A" w:rsidP="000408CB">
      <w:pPr>
        <w:autoSpaceDE w:val="0"/>
        <w:autoSpaceDN w:val="0"/>
        <w:adjustRightInd w:val="0"/>
        <w:rPr>
          <w:rFonts w:ascii="Calibri" w:eastAsia="Calibri" w:hAnsi="Calibri" w:cs="Arial"/>
        </w:rPr>
      </w:pPr>
      <w:r>
        <w:rPr>
          <w:rFonts w:ascii="Calibri" w:eastAsia="Calibri" w:hAnsi="Calibri" w:cs="Arial"/>
        </w:rPr>
        <w:t>Chair of Governors: ______________________________________</w:t>
      </w:r>
      <w:r>
        <w:rPr>
          <w:rFonts w:ascii="Calibri" w:eastAsia="Calibri" w:hAnsi="Calibri" w:cs="Arial"/>
        </w:rPr>
        <w:tab/>
        <w:t>Date:_________________</w:t>
      </w:r>
    </w:p>
    <w:p w14:paraId="59AF7500" w14:textId="6B9D1463" w:rsidR="00B9730A" w:rsidRDefault="00B9730A" w:rsidP="000408CB">
      <w:pPr>
        <w:autoSpaceDE w:val="0"/>
        <w:autoSpaceDN w:val="0"/>
        <w:adjustRightInd w:val="0"/>
        <w:rPr>
          <w:rFonts w:ascii="Calibri" w:eastAsia="Calibri" w:hAnsi="Calibri" w:cs="Arial"/>
        </w:rPr>
      </w:pPr>
      <w:r>
        <w:rPr>
          <w:rFonts w:ascii="Calibri" w:eastAsia="Calibri" w:hAnsi="Calibri" w:cs="Arial"/>
        </w:rPr>
        <w:t xml:space="preserve">Headteacher: __________________________________________ </w:t>
      </w:r>
      <w:r>
        <w:rPr>
          <w:rFonts w:ascii="Calibri" w:eastAsia="Calibri" w:hAnsi="Calibri" w:cs="Arial"/>
        </w:rPr>
        <w:tab/>
        <w:t>Date:_________________</w:t>
      </w:r>
    </w:p>
    <w:p w14:paraId="40F21F81" w14:textId="08066AC2" w:rsidR="00B9730A" w:rsidRPr="00D43BDF" w:rsidRDefault="00B9730A" w:rsidP="000408CB">
      <w:pPr>
        <w:autoSpaceDE w:val="0"/>
        <w:autoSpaceDN w:val="0"/>
        <w:adjustRightInd w:val="0"/>
        <w:rPr>
          <w:rFonts w:ascii="Calibri" w:eastAsia="Calibri" w:hAnsi="Calibri" w:cs="Arial"/>
        </w:rPr>
      </w:pPr>
      <w:r>
        <w:rPr>
          <w:rFonts w:ascii="Calibri" w:eastAsia="Calibri" w:hAnsi="Calibri" w:cs="Arial"/>
        </w:rPr>
        <w:t>Date for Review:______________</w:t>
      </w:r>
    </w:p>
    <w:p w14:paraId="721D0137" w14:textId="77777777" w:rsidR="000D5E38" w:rsidRDefault="000D5E38" w:rsidP="00BD4BAE">
      <w:pPr>
        <w:rPr>
          <w:rFonts w:ascii="Calibri" w:hAnsi="Calibri" w:cs="Arial"/>
        </w:rPr>
      </w:pPr>
      <w:bookmarkStart w:id="2" w:name="_Toc35427633"/>
    </w:p>
    <w:p w14:paraId="53C4ACD7" w14:textId="77777777" w:rsidR="00A10C92" w:rsidRDefault="00A10C92" w:rsidP="00BD4BAE">
      <w:pPr>
        <w:rPr>
          <w:rFonts w:ascii="Calibri" w:hAnsi="Calibri" w:cs="Arial"/>
        </w:rPr>
      </w:pPr>
    </w:p>
    <w:p w14:paraId="777A6EB6" w14:textId="77777777" w:rsidR="00A10C92" w:rsidRDefault="00A10C92" w:rsidP="00BD4BAE">
      <w:pPr>
        <w:rPr>
          <w:rFonts w:ascii="Calibri" w:hAnsi="Calibri" w:cs="Arial"/>
        </w:rPr>
      </w:pPr>
    </w:p>
    <w:p w14:paraId="3801C120" w14:textId="77777777" w:rsidR="00A10C92" w:rsidRDefault="00A10C92" w:rsidP="00BD4BAE">
      <w:pPr>
        <w:rPr>
          <w:rFonts w:ascii="Calibri" w:hAnsi="Calibri" w:cs="Arial"/>
        </w:rPr>
      </w:pPr>
    </w:p>
    <w:p w14:paraId="514DD323" w14:textId="77777777" w:rsidR="00A10C92" w:rsidRDefault="00A10C92" w:rsidP="00BD4BAE">
      <w:pPr>
        <w:rPr>
          <w:rFonts w:ascii="Calibri" w:hAnsi="Calibri" w:cs="Arial"/>
        </w:rPr>
      </w:pPr>
    </w:p>
    <w:p w14:paraId="58ECD355" w14:textId="77777777" w:rsidR="00A10C92" w:rsidRDefault="00A10C92" w:rsidP="00BD4BAE">
      <w:pPr>
        <w:rPr>
          <w:rFonts w:ascii="Calibri" w:hAnsi="Calibri" w:cs="Arial"/>
        </w:rPr>
      </w:pPr>
    </w:p>
    <w:p w14:paraId="59C0875D" w14:textId="77777777" w:rsidR="00A10C92" w:rsidRDefault="00A10C92" w:rsidP="00BD4BAE">
      <w:pPr>
        <w:rPr>
          <w:rFonts w:ascii="Calibri" w:hAnsi="Calibri" w:cs="Arial"/>
        </w:rPr>
      </w:pPr>
    </w:p>
    <w:p w14:paraId="44429C03" w14:textId="77777777" w:rsidR="00A10C92" w:rsidRDefault="00A10C92" w:rsidP="00BD4BAE">
      <w:pPr>
        <w:rPr>
          <w:rFonts w:ascii="Calibri" w:hAnsi="Calibri" w:cs="Arial"/>
        </w:rPr>
      </w:pPr>
    </w:p>
    <w:p w14:paraId="0F3351C0" w14:textId="77777777" w:rsidR="00A10C92" w:rsidRDefault="00A10C92" w:rsidP="00BD4BAE">
      <w:pPr>
        <w:rPr>
          <w:rFonts w:ascii="Calibri" w:hAnsi="Calibri" w:cs="Arial"/>
        </w:rPr>
      </w:pPr>
    </w:p>
    <w:p w14:paraId="659549D0" w14:textId="77777777" w:rsidR="00A10C92" w:rsidRDefault="00A10C92" w:rsidP="00BD4BAE">
      <w:pPr>
        <w:rPr>
          <w:rFonts w:ascii="Calibri" w:hAnsi="Calibri" w:cs="Arial"/>
        </w:rPr>
      </w:pPr>
    </w:p>
    <w:p w14:paraId="76B657C3" w14:textId="77777777" w:rsidR="00A10C92" w:rsidRDefault="00A10C92" w:rsidP="00BD4BAE">
      <w:pPr>
        <w:rPr>
          <w:rFonts w:ascii="Calibri" w:hAnsi="Calibri" w:cs="Arial"/>
        </w:rPr>
      </w:pPr>
    </w:p>
    <w:p w14:paraId="7A435B89" w14:textId="77777777" w:rsidR="00A10C92" w:rsidRDefault="00A10C92" w:rsidP="00BD4BAE">
      <w:pPr>
        <w:rPr>
          <w:rFonts w:ascii="Calibri" w:hAnsi="Calibri" w:cs="Arial"/>
        </w:rPr>
      </w:pPr>
    </w:p>
    <w:p w14:paraId="0DCC482C" w14:textId="77777777" w:rsidR="00A10C92" w:rsidRDefault="00A10C92" w:rsidP="00BD4BAE">
      <w:pPr>
        <w:rPr>
          <w:rFonts w:ascii="Calibri" w:hAnsi="Calibri" w:cs="Arial"/>
        </w:rPr>
      </w:pPr>
    </w:p>
    <w:p w14:paraId="2C426DE1" w14:textId="77777777" w:rsidR="00A10C92" w:rsidRDefault="00A10C92" w:rsidP="00BD4BAE">
      <w:pPr>
        <w:rPr>
          <w:rFonts w:ascii="Calibri" w:hAnsi="Calibri" w:cs="Arial"/>
        </w:rPr>
      </w:pPr>
    </w:p>
    <w:p w14:paraId="7DEA32D6" w14:textId="77777777" w:rsidR="00A10C92" w:rsidRDefault="00A10C92" w:rsidP="00BD4BAE">
      <w:pPr>
        <w:rPr>
          <w:rFonts w:ascii="Calibri" w:hAnsi="Calibri" w:cs="Arial"/>
        </w:rPr>
      </w:pPr>
    </w:p>
    <w:p w14:paraId="3D04031C" w14:textId="77777777" w:rsidR="00A10C92" w:rsidRDefault="00A10C92" w:rsidP="00BD4BAE">
      <w:pPr>
        <w:rPr>
          <w:rFonts w:ascii="Calibri" w:hAnsi="Calibri" w:cs="Arial"/>
        </w:rPr>
      </w:pPr>
    </w:p>
    <w:p w14:paraId="12B4A3A7" w14:textId="77777777" w:rsidR="00A10C92" w:rsidRDefault="00A10C92" w:rsidP="00BD4BAE">
      <w:pPr>
        <w:rPr>
          <w:rFonts w:ascii="Calibri" w:hAnsi="Calibri" w:cs="Arial"/>
        </w:rPr>
      </w:pPr>
    </w:p>
    <w:p w14:paraId="3DAA264A" w14:textId="77777777" w:rsidR="00A10C92" w:rsidRDefault="00A10C92" w:rsidP="00BD4BAE">
      <w:pPr>
        <w:rPr>
          <w:rFonts w:ascii="Calibri" w:hAnsi="Calibri" w:cs="Arial"/>
        </w:rPr>
      </w:pPr>
    </w:p>
    <w:p w14:paraId="6476A17D" w14:textId="77777777" w:rsidR="00A10C92" w:rsidRDefault="00A10C92" w:rsidP="00BD4BAE">
      <w:pPr>
        <w:rPr>
          <w:rFonts w:ascii="Calibri" w:hAnsi="Calibri" w:cs="Arial"/>
        </w:rPr>
      </w:pPr>
    </w:p>
    <w:p w14:paraId="3BDCC558" w14:textId="77777777" w:rsidR="00A10C92" w:rsidRDefault="00A10C92" w:rsidP="00BD4BAE">
      <w:pPr>
        <w:rPr>
          <w:rFonts w:ascii="Calibri" w:hAnsi="Calibri" w:cs="Arial"/>
        </w:rPr>
      </w:pPr>
    </w:p>
    <w:p w14:paraId="48127C24" w14:textId="77777777" w:rsidR="00A10C92" w:rsidRDefault="00A10C92" w:rsidP="00BD4BAE">
      <w:pPr>
        <w:rPr>
          <w:rFonts w:ascii="Calibri" w:hAnsi="Calibri" w:cs="Arial"/>
        </w:rPr>
      </w:pPr>
    </w:p>
    <w:p w14:paraId="2D10CA3C" w14:textId="77777777" w:rsidR="00B9730A" w:rsidRDefault="00B9730A" w:rsidP="00BD4BAE">
      <w:pPr>
        <w:rPr>
          <w:b/>
        </w:rPr>
      </w:pPr>
    </w:p>
    <w:p w14:paraId="270016D1" w14:textId="75788EF2" w:rsidR="00BD4BAE" w:rsidRPr="00BD4BAE" w:rsidRDefault="00BD4BAE" w:rsidP="00BD4BAE">
      <w:pPr>
        <w:rPr>
          <w:b/>
        </w:rPr>
      </w:pPr>
      <w:r w:rsidRPr="00BD4BAE">
        <w:rPr>
          <w:b/>
        </w:rPr>
        <w:t>Appendix A</w:t>
      </w:r>
    </w:p>
    <w:bookmarkEnd w:id="2"/>
    <w:p w14:paraId="547F4A29" w14:textId="0F8BCB6C" w:rsidR="000408CB" w:rsidRPr="00BD4BAE" w:rsidRDefault="00BD4BAE" w:rsidP="00BD4BAE">
      <w:pPr>
        <w:pBdr>
          <w:top w:val="double" w:sz="4" w:space="1" w:color="FF0000"/>
          <w:left w:val="double" w:sz="4" w:space="4" w:color="FF0000"/>
          <w:bottom w:val="double" w:sz="4" w:space="1" w:color="FF0000"/>
          <w:right w:val="double" w:sz="4" w:space="4" w:color="FF0000"/>
        </w:pBdr>
        <w:rPr>
          <w:rFonts w:ascii="Calibri" w:hAnsi="Calibri" w:cs="Arial"/>
          <w:sz w:val="28"/>
          <w:szCs w:val="28"/>
        </w:rPr>
      </w:pPr>
      <w:r w:rsidRPr="00BD4BAE">
        <w:rPr>
          <w:rFonts w:ascii="Calibri" w:hAnsi="Calibri" w:cs="Arial"/>
          <w:sz w:val="28"/>
          <w:szCs w:val="28"/>
        </w:rPr>
        <w:t>Responsibilities of the Designated Safeguarding Person (DSP)</w:t>
      </w:r>
    </w:p>
    <w:p w14:paraId="013ED04F" w14:textId="0F0FBB85"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Each school should identify a Designated Safeguarding Person (DSP) with lead responsibility for managing child protection issues and cases. The DSP should know how to recognise and identify the signs of abuse and neglect and know when it is appropriate to make a report to the relevant investigating agencies. The role involves providing advice and support to other staff, making reports to and working with other agencies as necessary. The DSP role is not to investigate allegations, but they must keep the head teacher informed of all child protection issues in the establishment.</w:t>
      </w:r>
    </w:p>
    <w:p w14:paraId="0068D30C" w14:textId="602F1449"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DSP need not be a teacher, but must be a senior member of the school’s leadership team with the status and authority within the organisation to carry out the duties of the post, including committing resources to child protection matters, and where appropriate directing other staff. Dealing with individual cases may </w:t>
      </w:r>
      <w:r>
        <w:rPr>
          <w:rFonts w:ascii="Calibri" w:hAnsi="Calibri" w:cs="Arial"/>
          <w:lang w:val="en-US"/>
        </w:rPr>
        <w:t>involve</w:t>
      </w:r>
      <w:r w:rsidRPr="005D62FA">
        <w:rPr>
          <w:rFonts w:ascii="Calibri" w:hAnsi="Calibri" w:cs="Arial"/>
          <w:lang w:val="en-US"/>
        </w:rPr>
        <w:t xml:space="preserve"> the education welfare officer or other student support arrangements however this area of work remains</w:t>
      </w:r>
      <w:r w:rsidR="00BD4BAE">
        <w:rPr>
          <w:rFonts w:ascii="Calibri" w:hAnsi="Calibri" w:cs="Arial"/>
          <w:lang w:val="en-US"/>
        </w:rPr>
        <w:t xml:space="preserve"> the responsibility of the DSP.</w:t>
      </w:r>
    </w:p>
    <w:p w14:paraId="50752A95"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rPr>
        <w:t>Safeguarding</w:t>
      </w:r>
      <w:r w:rsidRPr="005D62FA">
        <w:rPr>
          <w:rFonts w:ascii="Calibri" w:hAnsi="Calibri" w:cs="Arial"/>
          <w:lang w:val="en-US"/>
        </w:rPr>
        <w:t xml:space="preserve"> Person for each part or site. In large organisations, or those with a large number of child protection concerns, it may be necessary to have a number of deputies to deal with the responsibilities.</w:t>
      </w:r>
    </w:p>
    <w:p w14:paraId="30E6C5D1" w14:textId="6B7C384D"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School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368E68A5" w14:textId="77777777" w:rsidR="0014126F" w:rsidRPr="0014126F" w:rsidRDefault="0014126F" w:rsidP="0014126F">
      <w:pPr>
        <w:autoSpaceDE w:val="0"/>
        <w:autoSpaceDN w:val="0"/>
        <w:adjustRightInd w:val="0"/>
        <w:jc w:val="center"/>
        <w:rPr>
          <w:rFonts w:ascii="Calibri" w:hAnsi="Calibri" w:cs="Arial"/>
          <w:b/>
          <w:bCs/>
          <w:u w:val="thick"/>
          <w:lang w:val="en-US"/>
        </w:rPr>
      </w:pPr>
      <w:r w:rsidRPr="0014126F">
        <w:rPr>
          <w:rFonts w:ascii="Calibri" w:hAnsi="Calibri" w:cs="Arial"/>
          <w:b/>
          <w:bCs/>
          <w:u w:val="thick"/>
          <w:lang w:val="en-US"/>
        </w:rPr>
        <w:t>Townhill Community School Safeguarding Team</w:t>
      </w:r>
    </w:p>
    <w:p w14:paraId="203FBF17" w14:textId="4B6681CD" w:rsidR="000408CB"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DSP – Miss Anna Ruscitto</w:t>
      </w:r>
    </w:p>
    <w:p w14:paraId="3EEE5375" w14:textId="41530A52"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 Peter Owen</w:t>
      </w:r>
    </w:p>
    <w:p w14:paraId="119D7454" w14:textId="410B5AAB"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Mrs. Leah Gadd</w:t>
      </w:r>
    </w:p>
    <w:p w14:paraId="2383F44D" w14:textId="7F540093"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 Jon Stones</w:t>
      </w:r>
    </w:p>
    <w:p w14:paraId="3AFF4960" w14:textId="229DC0B2"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The DSP will take responsibility for the school’s child protection practice, policy, procedures and their own professional development working with other agencies as necessary. The head teacher should ensure that the DSP</w:t>
      </w:r>
    </w:p>
    <w:p w14:paraId="75AF2537" w14:textId="77777777" w:rsidR="00B9730A" w:rsidRDefault="0014126F" w:rsidP="00B9730A">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I</w:t>
      </w:r>
      <w:r w:rsidR="000408CB" w:rsidRPr="005D62FA">
        <w:rPr>
          <w:rFonts w:ascii="Calibri" w:hAnsi="Calibri" w:cs="Arial"/>
          <w:lang w:val="en-US"/>
        </w:rPr>
        <w:t>s given sufficient time and resources to carry out the role effectively, which should be explicitly defined in the post holder’s job description</w:t>
      </w:r>
    </w:p>
    <w:p w14:paraId="414A5B27" w14:textId="4991B3E5" w:rsidR="000408CB" w:rsidRPr="00B9730A" w:rsidRDefault="00B9730A" w:rsidP="00B9730A">
      <w:pPr>
        <w:numPr>
          <w:ilvl w:val="0"/>
          <w:numId w:val="16"/>
        </w:numPr>
        <w:autoSpaceDE w:val="0"/>
        <w:autoSpaceDN w:val="0"/>
        <w:adjustRightInd w:val="0"/>
        <w:spacing w:after="0" w:line="240" w:lineRule="auto"/>
        <w:rPr>
          <w:rFonts w:ascii="Calibri" w:hAnsi="Calibri" w:cs="Arial"/>
          <w:lang w:val="en-US"/>
        </w:rPr>
      </w:pPr>
      <w:r w:rsidRPr="00B9730A">
        <w:rPr>
          <w:rFonts w:ascii="Calibri" w:hAnsi="Calibri" w:cs="Arial"/>
          <w:lang w:val="en-US"/>
        </w:rPr>
        <w:t>Has attended enhanced (Group B &amp; C) levels of training including DSP/Named Safeguarding Person training (Group D</w:t>
      </w:r>
    </w:p>
    <w:p w14:paraId="5C97C0B5" w14:textId="3D15240C" w:rsidR="000408CB" w:rsidRPr="005D62FA"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access to appropriate support to undertake the role</w:t>
      </w:r>
      <w:r w:rsidR="00B9730A">
        <w:rPr>
          <w:rFonts w:ascii="Calibri" w:hAnsi="Calibri" w:cs="Arial"/>
          <w:lang w:val="en-US"/>
        </w:rPr>
        <w:t>, including LA officers</w:t>
      </w:r>
    </w:p>
    <w:p w14:paraId="44C8BBEA" w14:textId="73AED0B1" w:rsidR="000408CB"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time to attend and provide reports and advice to child protection conferences, core groups and other interagency meetings as required</w:t>
      </w:r>
    </w:p>
    <w:p w14:paraId="63DDE9E1" w14:textId="77777777" w:rsidR="000408CB" w:rsidRPr="005D62FA" w:rsidRDefault="000408CB"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contributes and takes responsibility for school actions within a safety or care support and protection plan</w:t>
      </w:r>
    </w:p>
    <w:p w14:paraId="53624FD4" w14:textId="77777777" w:rsidR="000408CB" w:rsidRDefault="000408CB" w:rsidP="000408CB">
      <w:pPr>
        <w:autoSpaceDE w:val="0"/>
        <w:autoSpaceDN w:val="0"/>
        <w:adjustRightInd w:val="0"/>
        <w:rPr>
          <w:rFonts w:ascii="Calibri" w:hAnsi="Calibri" w:cs="Arial"/>
          <w:b/>
          <w:bCs/>
          <w:color w:val="000000"/>
          <w:lang w:val="en-US"/>
        </w:rPr>
      </w:pPr>
    </w:p>
    <w:p w14:paraId="3518B833" w14:textId="77777777" w:rsidR="00B9730A" w:rsidRDefault="00B9730A" w:rsidP="000408CB">
      <w:pPr>
        <w:autoSpaceDE w:val="0"/>
        <w:autoSpaceDN w:val="0"/>
        <w:adjustRightInd w:val="0"/>
        <w:rPr>
          <w:rFonts w:ascii="Calibri" w:hAnsi="Calibri" w:cs="Arial"/>
          <w:b/>
          <w:bCs/>
          <w:color w:val="000000"/>
          <w:lang w:val="en-US"/>
        </w:rPr>
      </w:pPr>
    </w:p>
    <w:p w14:paraId="3269C2BD" w14:textId="77777777" w:rsidR="00B9730A" w:rsidRDefault="00B9730A" w:rsidP="000408CB">
      <w:pPr>
        <w:autoSpaceDE w:val="0"/>
        <w:autoSpaceDN w:val="0"/>
        <w:adjustRightInd w:val="0"/>
        <w:rPr>
          <w:rFonts w:ascii="Calibri" w:hAnsi="Calibri" w:cs="Arial"/>
          <w:b/>
          <w:bCs/>
          <w:color w:val="000000"/>
          <w:lang w:val="en-US"/>
        </w:rPr>
      </w:pPr>
    </w:p>
    <w:p w14:paraId="752D80F8" w14:textId="67794570" w:rsidR="000408CB" w:rsidRPr="005D62FA" w:rsidRDefault="0014126F" w:rsidP="000408CB">
      <w:pPr>
        <w:autoSpaceDE w:val="0"/>
        <w:autoSpaceDN w:val="0"/>
        <w:adjustRightInd w:val="0"/>
        <w:rPr>
          <w:rFonts w:ascii="Calibri" w:hAnsi="Calibri" w:cs="Arial"/>
          <w:b/>
          <w:bCs/>
          <w:color w:val="000000"/>
          <w:lang w:val="en-US"/>
        </w:rPr>
      </w:pPr>
      <w:r>
        <w:rPr>
          <w:rFonts w:ascii="Calibri" w:hAnsi="Calibri" w:cs="Arial"/>
          <w:b/>
          <w:bCs/>
          <w:color w:val="000000"/>
          <w:lang w:val="en-US"/>
        </w:rPr>
        <w:t>Reports</w:t>
      </w:r>
    </w:p>
    <w:p w14:paraId="6DB9AC9E"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DSP should act as a point of contact and a source of support, advice and expertise within the school when deciding whether to make a report by liaising with relevant agencies.</w:t>
      </w:r>
    </w:p>
    <w:p w14:paraId="7495F0F8" w14:textId="648A6270"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rPr>
        <w:t xml:space="preserve">responsibility lies with the headteacher (Chair of governors) and the </w:t>
      </w:r>
      <w:r w:rsidRPr="005D62FA">
        <w:rPr>
          <w:rFonts w:ascii="Calibri" w:hAnsi="Calibri" w:cs="Arial"/>
          <w:color w:val="000000"/>
          <w:lang w:val="en-US"/>
        </w:rPr>
        <w:t>process is set out in</w:t>
      </w:r>
      <w:r w:rsidR="00B9730A">
        <w:rPr>
          <w:rFonts w:ascii="Calibri" w:hAnsi="Calibri" w:cs="Arial"/>
          <w:color w:val="000000"/>
          <w:lang w:val="en-US"/>
        </w:rPr>
        <w:t xml:space="preserve"> </w:t>
      </w:r>
      <w:hyperlink r:id="rId18" w:history="1">
        <w:r w:rsidR="00B9730A" w:rsidRPr="00B9730A">
          <w:rPr>
            <w:rStyle w:val="Hyperlink"/>
            <w:rFonts w:ascii="Calibri" w:hAnsi="Calibri" w:cs="Arial"/>
            <w:lang w:val="en-US"/>
          </w:rPr>
          <w:t>Safeguarding Wales</w:t>
        </w:r>
      </w:hyperlink>
      <w:r w:rsidRPr="005D62FA">
        <w:rPr>
          <w:rFonts w:ascii="Calibri" w:hAnsi="Calibri" w:cs="Arial"/>
          <w:color w:val="000000"/>
          <w:lang w:val="en-US"/>
        </w:rPr>
        <w:t xml:space="preserve"> and </w:t>
      </w:r>
      <w:hyperlink r:id="rId19" w:history="1">
        <w:r w:rsidRPr="005D62FA">
          <w:rPr>
            <w:rStyle w:val="Hyperlink"/>
            <w:rFonts w:ascii="Calibri" w:hAnsi="Calibri" w:cs="Arial"/>
            <w:lang w:val="en-US"/>
          </w:rPr>
          <w:t>Safeguarding Children in Education: handling allegations of abuse against teachers and other staff (009/2014)</w:t>
        </w:r>
      </w:hyperlink>
      <w:r w:rsidRPr="005D62FA">
        <w:rPr>
          <w:rFonts w:ascii="Calibri" w:hAnsi="Calibri" w:cs="Arial"/>
          <w:color w:val="000000"/>
          <w:lang w:val="en-US"/>
        </w:rPr>
        <w:t xml:space="preserve"> </w:t>
      </w:r>
      <w:r w:rsidR="00B9730A">
        <w:rPr>
          <w:rFonts w:ascii="Calibri" w:hAnsi="Calibri" w:cs="Arial"/>
          <w:color w:val="000000"/>
          <w:lang w:val="en-US"/>
        </w:rPr>
        <w:t>in the first instance. See Appendix E</w:t>
      </w:r>
    </w:p>
    <w:p w14:paraId="11FF42F0" w14:textId="77777777" w:rsidR="0014126F" w:rsidRDefault="0014126F" w:rsidP="000408CB">
      <w:pPr>
        <w:autoSpaceDE w:val="0"/>
        <w:autoSpaceDN w:val="0"/>
        <w:adjustRightInd w:val="0"/>
        <w:rPr>
          <w:rFonts w:ascii="Calibri" w:hAnsi="Calibri" w:cs="Arial"/>
          <w:b/>
          <w:bCs/>
          <w:color w:val="000000"/>
          <w:lang w:val="en-US"/>
        </w:rPr>
      </w:pPr>
    </w:p>
    <w:p w14:paraId="3A4609A1" w14:textId="78DB5956"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t>Record keeping</w:t>
      </w:r>
    </w:p>
    <w:p w14:paraId="224BDF6C" w14:textId="2CE479B2"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It is the responsibility of the DSP to ensure detailed, accurate and secure written records of children are kept where there are safeguarding</w:t>
      </w:r>
      <w:r>
        <w:rPr>
          <w:rFonts w:ascii="Calibri" w:hAnsi="Calibri" w:cs="Arial"/>
          <w:color w:val="000000"/>
          <w:lang w:val="en-US"/>
        </w:rPr>
        <w:t xml:space="preserve"> and child protection</w:t>
      </w:r>
      <w:r w:rsidRPr="005D62FA">
        <w:rPr>
          <w:rFonts w:ascii="Calibri" w:hAnsi="Calibri" w:cs="Arial"/>
          <w:color w:val="000000"/>
          <w:lang w:val="en-US"/>
        </w:rPr>
        <w:t xml:space="preserve"> concerns. These records are confidential and should be kept separately from pupil records. They should include a chronology of concerns, reports, meetings, phone calls and emails.</w:t>
      </w:r>
    </w:p>
    <w:p w14:paraId="595B5CDA" w14:textId="1E256E22" w:rsidR="000408CB"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Where children leave the establishment, the DSP should ensure their child protection file is sent to the new school as soon as possible but transferred separately from the ma</w:t>
      </w:r>
      <w:r w:rsidR="00B9730A">
        <w:rPr>
          <w:rFonts w:ascii="Calibri" w:hAnsi="Calibri" w:cs="Arial"/>
          <w:color w:val="000000"/>
          <w:lang w:val="en-US"/>
        </w:rPr>
        <w:t>in pupil file.</w:t>
      </w:r>
    </w:p>
    <w:p w14:paraId="1CFEC354" w14:textId="77777777" w:rsidR="00B9730A" w:rsidRPr="005D62FA" w:rsidRDefault="00B9730A" w:rsidP="000408CB">
      <w:pPr>
        <w:autoSpaceDE w:val="0"/>
        <w:autoSpaceDN w:val="0"/>
        <w:adjustRightInd w:val="0"/>
        <w:rPr>
          <w:rFonts w:ascii="Calibri" w:hAnsi="Calibri" w:cs="Arial"/>
          <w:color w:val="000000"/>
          <w:lang w:val="en-US"/>
        </w:rPr>
      </w:pPr>
    </w:p>
    <w:p w14:paraId="21060E42" w14:textId="29547144" w:rsidR="000408CB" w:rsidRPr="005D62FA" w:rsidRDefault="000408CB" w:rsidP="000408CB">
      <w:pPr>
        <w:autoSpaceDE w:val="0"/>
        <w:autoSpaceDN w:val="0"/>
        <w:adjustRightInd w:val="0"/>
        <w:rPr>
          <w:rFonts w:ascii="Calibri" w:hAnsi="Calibri" w:cs="Arial"/>
          <w:b/>
          <w:bCs/>
          <w:lang w:val="en-US"/>
        </w:rPr>
      </w:pPr>
      <w:r w:rsidRPr="005D62FA">
        <w:rPr>
          <w:rFonts w:ascii="Calibri" w:hAnsi="Calibri" w:cs="Arial"/>
          <w:b/>
          <w:bCs/>
          <w:lang w:val="en-US"/>
        </w:rPr>
        <w:t>Raising awareness</w:t>
      </w:r>
    </w:p>
    <w:p w14:paraId="286EC34D" w14:textId="67594DA1"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Headteacher/DSP is responsible for ensuring that parents and carers see copies of the child protection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10D0DE58" w14:textId="6FD67AE3"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It is good practice for the DSP to provide an annual briefing and regular updates at staff meetings on any new </w:t>
      </w:r>
      <w:r>
        <w:rPr>
          <w:rFonts w:ascii="Calibri" w:hAnsi="Calibri" w:cs="Arial"/>
          <w:lang w:val="en-US"/>
        </w:rPr>
        <w:t xml:space="preserve">safeguarding and </w:t>
      </w:r>
      <w:r w:rsidRPr="005D62FA">
        <w:rPr>
          <w:rFonts w:ascii="Calibri" w:hAnsi="Calibri" w:cs="Arial"/>
          <w:lang w:val="en-US"/>
        </w:rPr>
        <w:t>child protection issues or changes in local/regional/national procedures. This ensures that all staff are kept up-to-date and are regularly reminded of their responsibilities, and the school’s policies and procedures. Many schools find it helpful to discuss safeguarding</w:t>
      </w:r>
      <w:r>
        <w:rPr>
          <w:rFonts w:ascii="Calibri" w:hAnsi="Calibri" w:cs="Arial"/>
          <w:lang w:val="en-US"/>
        </w:rPr>
        <w:t xml:space="preserve"> and child protection</w:t>
      </w:r>
      <w:r w:rsidRPr="005D62FA">
        <w:rPr>
          <w:rFonts w:ascii="Calibri" w:hAnsi="Calibri" w:cs="Arial"/>
          <w:lang w:val="en-US"/>
        </w:rPr>
        <w:t xml:space="preserve"> regularly at staff meetings so that awareness remains high.</w:t>
      </w:r>
    </w:p>
    <w:p w14:paraId="5558095E" w14:textId="355FC8F3"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Headteacher/DSP should liaise with the Designated Governor for child protection, so that the Designated Governor can report on safeguarding issues to the governing body. Reports to the governing body should not be about specific child protection cases, but should review the safeguarding policies and procedures. It is good practice for the </w:t>
      </w:r>
      <w:r>
        <w:rPr>
          <w:rFonts w:ascii="Calibri" w:hAnsi="Calibri" w:cs="Arial"/>
          <w:lang w:val="en-US"/>
        </w:rPr>
        <w:t>designated</w:t>
      </w:r>
      <w:r w:rsidRPr="005D62FA">
        <w:rPr>
          <w:rFonts w:ascii="Calibri" w:hAnsi="Calibri" w:cs="Arial"/>
          <w:lang w:val="en-US"/>
        </w:rPr>
        <w:t xml:space="preserve"> governor and the DSP to present the report together.</w:t>
      </w:r>
    </w:p>
    <w:p w14:paraId="2F6F8F16" w14:textId="2DEC1C2C"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DSP should ensure the school’s child protection policy is updated and reviewed annually, and work with the governing body or proprietor regarding this.</w:t>
      </w:r>
    </w:p>
    <w:p w14:paraId="1BB9DF68" w14:textId="77777777" w:rsidR="0014126F" w:rsidRDefault="0014126F" w:rsidP="000408CB">
      <w:pPr>
        <w:autoSpaceDE w:val="0"/>
        <w:autoSpaceDN w:val="0"/>
        <w:adjustRightInd w:val="0"/>
        <w:rPr>
          <w:rFonts w:ascii="Calibri" w:hAnsi="Calibri" w:cs="Arial"/>
          <w:b/>
          <w:bCs/>
          <w:color w:val="000000"/>
          <w:lang w:val="en-US"/>
        </w:rPr>
      </w:pPr>
    </w:p>
    <w:p w14:paraId="738A6C33" w14:textId="77777777" w:rsidR="006356CE" w:rsidRDefault="006356CE" w:rsidP="000408CB">
      <w:pPr>
        <w:autoSpaceDE w:val="0"/>
        <w:autoSpaceDN w:val="0"/>
        <w:adjustRightInd w:val="0"/>
        <w:rPr>
          <w:rFonts w:ascii="Calibri" w:hAnsi="Calibri" w:cs="Arial"/>
          <w:b/>
          <w:bCs/>
          <w:color w:val="000000"/>
          <w:lang w:val="en-US"/>
        </w:rPr>
      </w:pPr>
    </w:p>
    <w:p w14:paraId="5C28D3E8" w14:textId="77777777" w:rsidR="006356CE" w:rsidRDefault="006356CE" w:rsidP="000408CB">
      <w:pPr>
        <w:autoSpaceDE w:val="0"/>
        <w:autoSpaceDN w:val="0"/>
        <w:adjustRightInd w:val="0"/>
        <w:rPr>
          <w:rFonts w:ascii="Calibri" w:hAnsi="Calibri" w:cs="Arial"/>
          <w:b/>
          <w:bCs/>
          <w:color w:val="000000"/>
          <w:lang w:val="en-US"/>
        </w:rPr>
      </w:pPr>
    </w:p>
    <w:p w14:paraId="7EB0CE72" w14:textId="77777777" w:rsidR="006356CE" w:rsidRDefault="006356CE" w:rsidP="000408CB">
      <w:pPr>
        <w:autoSpaceDE w:val="0"/>
        <w:autoSpaceDN w:val="0"/>
        <w:adjustRightInd w:val="0"/>
        <w:rPr>
          <w:rFonts w:ascii="Calibri" w:hAnsi="Calibri" w:cs="Arial"/>
          <w:b/>
          <w:bCs/>
          <w:color w:val="000000"/>
          <w:lang w:val="en-US"/>
        </w:rPr>
      </w:pPr>
    </w:p>
    <w:p w14:paraId="65D10D84" w14:textId="6A594B76"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t>Policy review</w:t>
      </w:r>
    </w:p>
    <w:p w14:paraId="75483EDF" w14:textId="1BCE6D93" w:rsidR="000408CB" w:rsidRPr="005D62FA" w:rsidRDefault="000408CB" w:rsidP="00C66B4D">
      <w:pPr>
        <w:autoSpaceDE w:val="0"/>
        <w:autoSpaceDN w:val="0"/>
        <w:adjustRightInd w:val="0"/>
        <w:rPr>
          <w:rFonts w:ascii="Calibri" w:hAnsi="Calibri" w:cs="Arial"/>
          <w:color w:val="000000"/>
          <w:lang w:val="en-US"/>
        </w:rPr>
      </w:pPr>
      <w:r w:rsidRPr="005D62FA">
        <w:rPr>
          <w:rFonts w:ascii="Calibri" w:hAnsi="Calibri" w:cs="Arial"/>
          <w:color w:val="000000"/>
          <w:lang w:val="en-US"/>
        </w:rPr>
        <w:t>As well as the school policy for child protection, there are other policies which have relevance to safeguarding and the DSP may be involved in monitoring the effectiveness of these other policies to ensure the school safeguards its pupils. O</w:t>
      </w:r>
      <w:r w:rsidR="00C66B4D">
        <w:rPr>
          <w:rFonts w:ascii="Calibri" w:hAnsi="Calibri" w:cs="Arial"/>
          <w:color w:val="000000"/>
          <w:lang w:val="en-US"/>
        </w:rPr>
        <w:t>ther relevant policies include:</w:t>
      </w:r>
    </w:p>
    <w:p w14:paraId="6FA0E752" w14:textId="5E8B980B"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ttendance</w:t>
      </w:r>
    </w:p>
    <w:p w14:paraId="0AD72DCD" w14:textId="3461816D"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B</w:t>
      </w:r>
      <w:r w:rsidR="000408CB" w:rsidRPr="005D62FA">
        <w:rPr>
          <w:rFonts w:ascii="Calibri" w:hAnsi="Calibri" w:cs="Arial"/>
          <w:color w:val="000000"/>
          <w:lang w:val="en-US"/>
        </w:rPr>
        <w:t xml:space="preserve">ehaviour </w:t>
      </w:r>
    </w:p>
    <w:p w14:paraId="7C04D26F" w14:textId="26A64E42"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taff code of conduct</w:t>
      </w:r>
    </w:p>
    <w:p w14:paraId="6009D8AB" w14:textId="134A3D15"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nti-bullying</w:t>
      </w:r>
    </w:p>
    <w:p w14:paraId="74CA0B22" w14:textId="4118E7A9"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ntimate care</w:t>
      </w:r>
    </w:p>
    <w:p w14:paraId="061A1097" w14:textId="5824A1E3"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afe recruitment and selection</w:t>
      </w:r>
    </w:p>
    <w:p w14:paraId="30FB2070" w14:textId="38D39EDD"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-safety</w:t>
      </w:r>
    </w:p>
    <w:p w14:paraId="2D182947" w14:textId="40EA0BF5"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P</w:t>
      </w:r>
      <w:r w:rsidR="000408CB" w:rsidRPr="005D62FA">
        <w:rPr>
          <w:rFonts w:ascii="Calibri" w:hAnsi="Calibri" w:cs="Arial"/>
          <w:color w:val="000000"/>
          <w:lang w:val="en-US"/>
        </w:rPr>
        <w:t>hysical intervention</w:t>
      </w:r>
    </w:p>
    <w:p w14:paraId="12F4524D" w14:textId="569E855E" w:rsidR="000408CB"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C</w:t>
      </w:r>
      <w:r w:rsidR="000408CB" w:rsidRPr="005D62FA">
        <w:rPr>
          <w:rFonts w:ascii="Calibri" w:hAnsi="Calibri" w:cs="Arial"/>
          <w:color w:val="000000"/>
          <w:lang w:val="en-US"/>
        </w:rPr>
        <w:t>onfidentiality</w:t>
      </w:r>
    </w:p>
    <w:p w14:paraId="42060EB7" w14:textId="64C0BEE4" w:rsidR="000408CB" w:rsidRDefault="000408CB"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Appropriate use of ICT and social media policy for parents, pupils and staff</w:t>
      </w:r>
    </w:p>
    <w:p w14:paraId="37C09BC1" w14:textId="4AA282C6" w:rsidR="006356CE" w:rsidRDefault="006356CE" w:rsidP="006356CE">
      <w:pPr>
        <w:pStyle w:val="ListParagraph"/>
        <w:numPr>
          <w:ilvl w:val="0"/>
          <w:numId w:val="17"/>
        </w:numPr>
        <w:rPr>
          <w:rFonts w:eastAsiaTheme="minorHAnsi" w:cs="Arial"/>
          <w:color w:val="000000"/>
          <w:lang w:val="en-US"/>
        </w:rPr>
      </w:pPr>
      <w:r w:rsidRPr="006356CE">
        <w:rPr>
          <w:rFonts w:eastAsiaTheme="minorHAnsi" w:cs="Arial"/>
          <w:color w:val="000000"/>
          <w:lang w:val="en-US"/>
        </w:rPr>
        <w:t>Relationship and Sexuality Education Policy</w:t>
      </w:r>
    </w:p>
    <w:p w14:paraId="7D6F6BE7" w14:textId="121B5A15" w:rsidR="000408CB" w:rsidRPr="005D62FA" w:rsidRDefault="000408CB" w:rsidP="006356CE">
      <w:pPr>
        <w:autoSpaceDE w:val="0"/>
        <w:autoSpaceDN w:val="0"/>
        <w:adjustRightInd w:val="0"/>
        <w:rPr>
          <w:rFonts w:ascii="Calibri" w:hAnsi="Calibri" w:cs="Arial"/>
          <w:color w:val="000000"/>
          <w:lang w:val="en-US"/>
        </w:rPr>
      </w:pPr>
    </w:p>
    <w:p w14:paraId="1DD09CAB" w14:textId="32112FF0"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color w:val="000000"/>
          <w:lang w:val="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rPr>
        <w:t>resources and guidance are also available on Hwb.</w:t>
      </w:r>
    </w:p>
    <w:p w14:paraId="30ABA1DD" w14:textId="18BF3522" w:rsidR="000408CB" w:rsidRPr="005D62FA" w:rsidRDefault="000408CB" w:rsidP="24323B58">
      <w:pPr>
        <w:autoSpaceDE w:val="0"/>
        <w:autoSpaceDN w:val="0"/>
        <w:adjustRightInd w:val="0"/>
        <w:rPr>
          <w:rFonts w:ascii="Calibri" w:hAnsi="Calibri" w:cs="Arial"/>
          <w:b/>
          <w:bCs/>
          <w:lang w:val="en-US"/>
        </w:rPr>
      </w:pPr>
      <w:r w:rsidRPr="24323B58">
        <w:rPr>
          <w:rFonts w:ascii="Calibri" w:hAnsi="Calibri" w:cs="Arial"/>
          <w:b/>
          <w:bCs/>
          <w:lang w:val="en-US"/>
        </w:rPr>
        <w:t>Child protection and multi-agency training</w:t>
      </w:r>
      <w:r w:rsidR="00C66B4D">
        <w:rPr>
          <w:rFonts w:ascii="Calibri" w:hAnsi="Calibri" w:cs="Arial"/>
          <w:b/>
          <w:bCs/>
          <w:lang w:val="en-US"/>
        </w:rPr>
        <w:t>:</w:t>
      </w:r>
    </w:p>
    <w:p w14:paraId="0F1F3A41" w14:textId="72AACD3C"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It is the role of the DSP, working with the head teacher, to en</w:t>
      </w:r>
      <w:r w:rsidR="00C66B4D">
        <w:rPr>
          <w:rFonts w:ascii="Calibri" w:hAnsi="Calibri" w:cs="Arial"/>
          <w:lang w:val="en-US"/>
        </w:rPr>
        <w:t xml:space="preserve">sure all staff and volunteers: </w:t>
      </w:r>
    </w:p>
    <w:p w14:paraId="3C0A9572" w14:textId="3D1F7066"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access to and understand the school’s child protection policy especially new or part-time staff &amp; volunteers as well as catering and cleaning staff </w:t>
      </w:r>
    </w:p>
    <w:p w14:paraId="7D141B57" w14:textId="300DFB58"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induction and refresher training covering child protection, an understanding of safeguarding issues including the causes of </w:t>
      </w:r>
      <w:r w:rsidR="000408CB">
        <w:rPr>
          <w:rFonts w:ascii="Calibri" w:hAnsi="Calibri" w:cs="Arial"/>
          <w:lang w:val="en-US"/>
        </w:rPr>
        <w:t xml:space="preserve">harm, </w:t>
      </w:r>
      <w:r w:rsidR="000408CB" w:rsidRPr="005D62FA">
        <w:rPr>
          <w:rFonts w:ascii="Calibri" w:hAnsi="Calibri" w:cs="Arial"/>
          <w:lang w:val="en-US"/>
        </w:rPr>
        <w:t>abuse and neglect</w:t>
      </w:r>
    </w:p>
    <w:p w14:paraId="0769CC26" w14:textId="391DF9B3"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A</w:t>
      </w:r>
      <w:r w:rsidR="000408CB" w:rsidRPr="005D62FA">
        <w:rPr>
          <w:rFonts w:ascii="Calibri" w:hAnsi="Calibri" w:cs="Arial"/>
          <w:lang w:val="en-US"/>
        </w:rPr>
        <w:t xml:space="preserve">re able to recognise the signs and indicators of </w:t>
      </w:r>
      <w:r w:rsidR="000408CB">
        <w:rPr>
          <w:rFonts w:ascii="Calibri" w:hAnsi="Calibri" w:cs="Arial"/>
          <w:lang w:val="en-US"/>
        </w:rPr>
        <w:t>harm</w:t>
      </w:r>
    </w:p>
    <w:p w14:paraId="00C984E2" w14:textId="71FD081A"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effectively when they have concerns</w:t>
      </w:r>
    </w:p>
    <w:p w14:paraId="4DFB729F" w14:textId="1A03C790"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to a disclosure appropriately</w:t>
      </w:r>
    </w:p>
    <w:p w14:paraId="42691129" w14:textId="4636E18A"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that they have a responsibility to report any concerns immediately as they arise</w:t>
      </w:r>
    </w:p>
    <w:p w14:paraId="53C41734" w14:textId="77777777" w:rsidR="000408CB" w:rsidRPr="005D62FA" w:rsidRDefault="000408CB" w:rsidP="000408CB">
      <w:pPr>
        <w:autoSpaceDE w:val="0"/>
        <w:autoSpaceDN w:val="0"/>
        <w:adjustRightInd w:val="0"/>
        <w:rPr>
          <w:rFonts w:ascii="Calibri" w:hAnsi="Calibri" w:cs="Arial"/>
          <w:lang w:val="en-US"/>
        </w:rPr>
      </w:pPr>
    </w:p>
    <w:p w14:paraId="24BB0068"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Records should be kept by the DSP of the dates of the training, details of the provider and a record of staff attendance at the training</w:t>
      </w:r>
      <w:r>
        <w:rPr>
          <w:rFonts w:ascii="Calibri" w:hAnsi="Calibri" w:cs="Arial"/>
          <w:color w:val="000000"/>
          <w:lang w:val="en-US"/>
        </w:rPr>
        <w:t xml:space="preserve"> and this information should be made available to the local authority Safeguarding Officer Education</w:t>
      </w:r>
      <w:r w:rsidRPr="005D62FA">
        <w:rPr>
          <w:rFonts w:ascii="Calibri" w:hAnsi="Calibri" w:cs="Arial"/>
          <w:color w:val="000000"/>
          <w:lang w:val="en-US"/>
        </w:rPr>
        <w:t>.</w:t>
      </w:r>
    </w:p>
    <w:p w14:paraId="4E6E2414" w14:textId="7B6C4F71"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Teachers should receive training in child protection</w:t>
      </w:r>
      <w:r>
        <w:rPr>
          <w:rFonts w:ascii="Calibri" w:hAnsi="Calibri" w:cs="Arial"/>
          <w:color w:val="000000"/>
          <w:lang w:val="en-US"/>
        </w:rPr>
        <w:t xml:space="preserve"> and safeguarding</w:t>
      </w:r>
      <w:r w:rsidRPr="005D62FA">
        <w:rPr>
          <w:rFonts w:ascii="Calibri" w:hAnsi="Calibri" w:cs="Arial"/>
          <w:color w:val="000000"/>
          <w:lang w:val="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rPr>
        <w:t xml:space="preserve">All Staff should be regularly reminded of the EWC’s </w:t>
      </w:r>
      <w:hyperlink r:id="rId20" w:history="1">
        <w:r w:rsidRPr="00FC5D4E">
          <w:rPr>
            <w:rStyle w:val="Hyperlink"/>
            <w:rFonts w:ascii="Calibri" w:hAnsi="Calibri" w:cs="Arial"/>
          </w:rPr>
          <w:t>code of conduct</w:t>
        </w:r>
      </w:hyperlink>
      <w:r w:rsidRPr="00FC5D4E">
        <w:rPr>
          <w:rFonts w:ascii="Calibri" w:hAnsi="Calibri" w:cs="Arial"/>
          <w:color w:val="000000"/>
        </w:rPr>
        <w:t xml:space="preserve"> and its relation to safeguarding practice. </w:t>
      </w:r>
    </w:p>
    <w:p w14:paraId="09FA634A" w14:textId="4F9DA4A4" w:rsidR="000408CB" w:rsidRPr="005D62FA" w:rsidRDefault="000F27FB" w:rsidP="000408CB">
      <w:pPr>
        <w:autoSpaceDE w:val="0"/>
        <w:autoSpaceDN w:val="0"/>
        <w:adjustRightInd w:val="0"/>
        <w:rPr>
          <w:rFonts w:ascii="Calibri" w:hAnsi="Calibri" w:cs="Arial"/>
          <w:lang w:val="en-US"/>
        </w:rPr>
      </w:pPr>
      <w:r>
        <w:rPr>
          <w:rFonts w:ascii="Calibri" w:hAnsi="Calibri" w:cs="Arial"/>
          <w:lang w:val="en-US"/>
        </w:rPr>
        <w:t>Initial teacher training students (t</w:t>
      </w:r>
      <w:r w:rsidR="000408CB" w:rsidRPr="005D62FA">
        <w:rPr>
          <w:rFonts w:ascii="Calibri" w:hAnsi="Calibri" w:cs="Arial"/>
          <w:lang w:val="en-US"/>
        </w:rPr>
        <w:t>rainees</w:t>
      </w:r>
      <w:r>
        <w:rPr>
          <w:rFonts w:ascii="Calibri" w:hAnsi="Calibri" w:cs="Arial"/>
          <w:lang w:val="en-US"/>
        </w:rPr>
        <w:t>)</w:t>
      </w:r>
      <w:r w:rsidR="000408CB" w:rsidRPr="005D62FA">
        <w:rPr>
          <w:rFonts w:ascii="Calibri" w:hAnsi="Calibri" w:cs="Arial"/>
          <w:lang w:val="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0641D0EE" w14:textId="6E2949E9"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up-to-date.</w:t>
      </w:r>
    </w:p>
    <w:p w14:paraId="5793BB77" w14:textId="2F6FF66D"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Individual agencies are responsible for ensuring that staff have the</w:t>
      </w:r>
      <w:r>
        <w:rPr>
          <w:rFonts w:ascii="Calibri" w:hAnsi="Calibri" w:cs="Arial"/>
          <w:lang w:val="en-US"/>
        </w:rPr>
        <w:t xml:space="preserve"> </w:t>
      </w:r>
      <w:r w:rsidRPr="005D62FA">
        <w:rPr>
          <w:rFonts w:ascii="Calibri" w:hAnsi="Calibri" w:cs="Arial"/>
          <w:lang w:val="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7D94BCB7" w14:textId="4473FFA3"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purpose of multi-agency training is to achieve better outcomes for child</w:t>
      </w:r>
      <w:r w:rsidR="00502BE0">
        <w:rPr>
          <w:rFonts w:ascii="Calibri" w:hAnsi="Calibri" w:cs="Arial"/>
          <w:color w:val="000000"/>
          <w:lang w:val="en-US"/>
        </w:rPr>
        <w:t>ren and young people including:</w:t>
      </w:r>
    </w:p>
    <w:p w14:paraId="4E18A61A" w14:textId="28766694"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 xml:space="preserve"> shared understanding of the tasks, processes, principles, and roles and responsibilities outlined in national guidance and local arrangements for safeguarding children and promoting their welfare</w:t>
      </w:r>
    </w:p>
    <w:p w14:paraId="22A90365" w14:textId="1C9236D8"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M</w:t>
      </w:r>
      <w:r w:rsidR="000408CB" w:rsidRPr="005D62FA">
        <w:rPr>
          <w:rFonts w:ascii="Calibri" w:hAnsi="Calibri" w:cs="Arial"/>
          <w:color w:val="000000"/>
          <w:lang w:val="en-US"/>
        </w:rPr>
        <w:t>ore effective and integrated services at both the strategic and individual case level</w:t>
      </w:r>
    </w:p>
    <w:p w14:paraId="48F40C43" w14:textId="357D4403"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mproved communications between professionals including a common understanding of key terms, definitions, and thresholds for action</w:t>
      </w:r>
    </w:p>
    <w:p w14:paraId="5587469F" w14:textId="66196C72"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ffective working relationships, including an ability to work in multidisciplinary groups or teams</w:t>
      </w:r>
    </w:p>
    <w:p w14:paraId="41AD2B43" w14:textId="1065FB4E"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ound decision-making based o</w:t>
      </w:r>
      <w:r>
        <w:rPr>
          <w:rFonts w:ascii="Calibri" w:hAnsi="Calibri" w:cs="Arial"/>
          <w:color w:val="000000"/>
          <w:lang w:val="en-US"/>
        </w:rPr>
        <w:t>n information sharing, thorough</w:t>
      </w:r>
      <w:r w:rsidR="000408CB" w:rsidRPr="005D62FA">
        <w:rPr>
          <w:rFonts w:ascii="Calibri" w:hAnsi="Calibri" w:cs="Arial"/>
          <w:color w:val="000000"/>
          <w:lang w:val="en-US"/>
        </w:rPr>
        <w:t xml:space="preserve"> assessment, critical analysis, and professional judgement.</w:t>
      </w:r>
    </w:p>
    <w:p w14:paraId="2B617997" w14:textId="77777777" w:rsidR="000408CB" w:rsidRPr="005D62FA" w:rsidRDefault="000408CB" w:rsidP="000408CB">
      <w:pPr>
        <w:autoSpaceDE w:val="0"/>
        <w:autoSpaceDN w:val="0"/>
        <w:adjustRightInd w:val="0"/>
        <w:ind w:left="360"/>
        <w:rPr>
          <w:rFonts w:ascii="Calibri" w:hAnsi="Calibri" w:cs="Arial"/>
          <w:color w:val="000000"/>
          <w:lang w:val="en-US"/>
        </w:rPr>
      </w:pPr>
    </w:p>
    <w:p w14:paraId="55825DEF"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14:paraId="055A8FFD" w14:textId="6057DF30" w:rsidR="000408CB" w:rsidRPr="005D62FA" w:rsidRDefault="000408CB" w:rsidP="000408CB">
      <w:pPr>
        <w:autoSpaceDE w:val="0"/>
        <w:autoSpaceDN w:val="0"/>
        <w:adjustRightInd w:val="0"/>
        <w:rPr>
          <w:rFonts w:ascii="Calibri" w:hAnsi="Calibri" w:cs="Arial"/>
          <w:color w:val="000000"/>
          <w:lang w:val="en-US"/>
        </w:rPr>
      </w:pPr>
    </w:p>
    <w:p w14:paraId="5C40270B" w14:textId="5190FAA0" w:rsidR="00502BE0" w:rsidRDefault="00502BE0" w:rsidP="00502BE0">
      <w:pPr>
        <w:rPr>
          <w:rFonts w:ascii="Calibri" w:hAnsi="Calibri" w:cs="Arial"/>
          <w:b/>
        </w:rPr>
      </w:pPr>
      <w:r w:rsidRPr="00502BE0">
        <w:rPr>
          <w:rFonts w:ascii="Calibri" w:hAnsi="Calibri" w:cs="Arial"/>
          <w:b/>
        </w:rPr>
        <w:t>Appendix B</w:t>
      </w:r>
    </w:p>
    <w:p w14:paraId="0B4546DC" w14:textId="400BADDF" w:rsidR="00502BE0" w:rsidRPr="00502BE0" w:rsidRDefault="00502BE0" w:rsidP="00502BE0">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502BE0">
        <w:rPr>
          <w:rFonts w:ascii="Calibri" w:hAnsi="Calibri" w:cs="Arial"/>
          <w:b/>
          <w:sz w:val="28"/>
          <w:szCs w:val="28"/>
        </w:rPr>
        <w:t>Responsibilities of governing bodies/proprietors</w:t>
      </w:r>
    </w:p>
    <w:p w14:paraId="37043481" w14:textId="77777777" w:rsidR="00502BE0" w:rsidRDefault="00502BE0" w:rsidP="000408CB">
      <w:pPr>
        <w:jc w:val="center"/>
        <w:rPr>
          <w:rFonts w:ascii="Calibri" w:hAnsi="Calibri" w:cs="Arial"/>
        </w:rPr>
      </w:pPr>
    </w:p>
    <w:p w14:paraId="1ED34CA8" w14:textId="3AE0C1FF" w:rsidR="000408CB" w:rsidRPr="00B06338" w:rsidRDefault="000408CB" w:rsidP="24323B58">
      <w:pPr>
        <w:autoSpaceDE w:val="0"/>
        <w:autoSpaceDN w:val="0"/>
        <w:adjustRightInd w:val="0"/>
        <w:rPr>
          <w:rFonts w:ascii="Calibri" w:hAnsi="Calibri" w:cs="Arial"/>
          <w:lang w:val="en-US"/>
        </w:rPr>
      </w:pPr>
      <w:r w:rsidRPr="24323B58">
        <w:rPr>
          <w:rFonts w:ascii="Calibri" w:hAnsi="Calibri" w:cs="Arial"/>
          <w:lang w:val="en-US"/>
        </w:rPr>
        <w:t>Governing bodies are accountable for ensuring effective policies and procedures are in place to safeguard and promote the welfare of children and monitoring its compliance with these policies.</w:t>
      </w:r>
      <w:r w:rsidR="00502BE0">
        <w:rPr>
          <w:rFonts w:ascii="Calibri" w:hAnsi="Calibri" w:cs="Arial"/>
          <w:lang w:val="en-US"/>
        </w:rPr>
        <w:t xml:space="preserve"> </w:t>
      </w:r>
      <w:r w:rsidRPr="24323B58">
        <w:rPr>
          <w:rFonts w:ascii="Calibri" w:hAnsi="Calibri" w:cs="Arial"/>
          <w:lang w:val="en-US"/>
        </w:rPr>
        <w:t>This responsibility is in accordance Keeping Learners Safe guidance and</w:t>
      </w:r>
      <w:r w:rsidR="000F27FB">
        <w:rPr>
          <w:rFonts w:ascii="Calibri" w:hAnsi="Calibri" w:cs="Arial"/>
          <w:lang w:val="en-US"/>
        </w:rPr>
        <w:t xml:space="preserve"> s175 The Education Act 2002.</w:t>
      </w:r>
    </w:p>
    <w:p w14:paraId="7F674A69" w14:textId="0C047E57" w:rsidR="000408CB" w:rsidRPr="00B06338" w:rsidRDefault="000408CB" w:rsidP="000408CB">
      <w:pPr>
        <w:autoSpaceDE w:val="0"/>
        <w:autoSpaceDN w:val="0"/>
        <w:adjustRightInd w:val="0"/>
        <w:rPr>
          <w:rFonts w:ascii="Calibri" w:hAnsi="Calibri" w:cs="Arial"/>
          <w:lang w:val="en-US"/>
        </w:rPr>
      </w:pPr>
      <w:r w:rsidRPr="00B06338">
        <w:rPr>
          <w:rFonts w:ascii="Calibri" w:hAnsi="Calibri" w:cs="Arial"/>
          <w:lang w:val="en-US"/>
        </w:rPr>
        <w:t>Governing bodies of maintained schools and proprietors of independent schools should ensure that their respective organisations:</w:t>
      </w:r>
    </w:p>
    <w:p w14:paraId="37EE50ED" w14:textId="6CDF24AA" w:rsidR="000408CB" w:rsidRPr="000F27FB" w:rsidRDefault="00502BE0" w:rsidP="000F27FB">
      <w:pPr>
        <w:pStyle w:val="ListParagraph"/>
        <w:numPr>
          <w:ilvl w:val="0"/>
          <w:numId w:val="51"/>
        </w:numPr>
        <w:autoSpaceDE w:val="0"/>
        <w:autoSpaceDN w:val="0"/>
        <w:adjustRightInd w:val="0"/>
        <w:spacing w:after="0"/>
        <w:rPr>
          <w:rFonts w:cs="Arial"/>
          <w:sz w:val="24"/>
          <w:szCs w:val="24"/>
          <w:lang w:val="en-US"/>
        </w:rPr>
      </w:pPr>
      <w:r w:rsidRPr="000F27FB">
        <w:rPr>
          <w:rFonts w:cs="Arial"/>
          <w:sz w:val="24"/>
          <w:szCs w:val="24"/>
          <w:lang w:val="en-US"/>
        </w:rPr>
        <w:t>H</w:t>
      </w:r>
      <w:r w:rsidR="000408CB" w:rsidRPr="000F27FB">
        <w:rPr>
          <w:rFonts w:cs="Arial"/>
          <w:sz w:val="24"/>
          <w:szCs w:val="24"/>
          <w:lang w:val="en-US"/>
        </w:rPr>
        <w:t>ave effective child protection policies and procedures in place that are:</w:t>
      </w:r>
    </w:p>
    <w:p w14:paraId="320E60C5" w14:textId="69AD96C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I</w:t>
      </w:r>
      <w:r w:rsidR="000408CB" w:rsidRPr="00502BE0">
        <w:rPr>
          <w:rFonts w:cs="Arial"/>
          <w:lang w:val="en-US"/>
        </w:rPr>
        <w:t>n accordance with Local Authority guidance and locally/regionally agreed interagency procedures</w:t>
      </w:r>
    </w:p>
    <w:p w14:paraId="437D34BE" w14:textId="77777777" w:rsidR="00502BE0" w:rsidRPr="00502BE0" w:rsidRDefault="00502BE0" w:rsidP="00502BE0">
      <w:pPr>
        <w:pStyle w:val="ListParagraph"/>
        <w:autoSpaceDE w:val="0"/>
        <w:autoSpaceDN w:val="0"/>
        <w:adjustRightInd w:val="0"/>
        <w:spacing w:after="0"/>
        <w:rPr>
          <w:rFonts w:cs="Arial"/>
          <w:lang w:val="en-US"/>
        </w:rPr>
      </w:pPr>
    </w:p>
    <w:p w14:paraId="6CA33271" w14:textId="7988C38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I</w:t>
      </w:r>
      <w:r w:rsidR="000408CB" w:rsidRPr="00502BE0">
        <w:rPr>
          <w:rFonts w:cs="Arial"/>
          <w:lang w:val="en-US"/>
        </w:rPr>
        <w:t>nclusive of services that extend beyond the school day (e.g. boarding accommodation, community activities on school premises, etc.)</w:t>
      </w:r>
    </w:p>
    <w:p w14:paraId="0EC0F79E" w14:textId="69CCC6DA" w:rsidR="00502BE0" w:rsidRPr="00502BE0" w:rsidRDefault="00502BE0" w:rsidP="00502BE0">
      <w:pPr>
        <w:autoSpaceDE w:val="0"/>
        <w:autoSpaceDN w:val="0"/>
        <w:adjustRightInd w:val="0"/>
        <w:spacing w:after="0"/>
        <w:rPr>
          <w:rFonts w:cs="Arial"/>
          <w:lang w:val="en-US"/>
        </w:rPr>
      </w:pPr>
    </w:p>
    <w:p w14:paraId="4BD300D3" w14:textId="79C61F7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R</w:t>
      </w:r>
      <w:r>
        <w:rPr>
          <w:rFonts w:cs="Arial"/>
          <w:lang w:val="en-US"/>
        </w:rPr>
        <w:t>eviewed</w:t>
      </w:r>
      <w:r w:rsidR="000408CB" w:rsidRPr="00502BE0">
        <w:rPr>
          <w:rFonts w:cs="Arial"/>
          <w:lang w:val="en-US"/>
        </w:rPr>
        <w:t xml:space="preserve"> </w:t>
      </w:r>
      <w:r w:rsidR="000F27FB">
        <w:rPr>
          <w:rFonts w:cs="Arial"/>
          <w:lang w:val="en-US"/>
        </w:rPr>
        <w:t xml:space="preserve">at least </w:t>
      </w:r>
      <w:r w:rsidR="000408CB" w:rsidRPr="00502BE0">
        <w:rPr>
          <w:rFonts w:cs="Arial"/>
          <w:lang w:val="en-US"/>
        </w:rPr>
        <w:t>annually</w:t>
      </w:r>
    </w:p>
    <w:p w14:paraId="74C508E1" w14:textId="77777777" w:rsidR="00502BE0" w:rsidRPr="00502BE0" w:rsidRDefault="00502BE0" w:rsidP="00502BE0">
      <w:pPr>
        <w:pStyle w:val="ListParagraph"/>
        <w:autoSpaceDE w:val="0"/>
        <w:autoSpaceDN w:val="0"/>
        <w:adjustRightInd w:val="0"/>
        <w:spacing w:after="0"/>
        <w:rPr>
          <w:rFonts w:cs="Arial"/>
          <w:lang w:val="en-US"/>
        </w:rPr>
      </w:pPr>
    </w:p>
    <w:p w14:paraId="07E5174C" w14:textId="3AF76B1C" w:rsidR="00502BE0"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M</w:t>
      </w:r>
      <w:r w:rsidR="000408CB" w:rsidRPr="00502BE0">
        <w:rPr>
          <w:rFonts w:cs="Arial"/>
          <w:lang w:val="en-US"/>
        </w:rPr>
        <w:t>ade available to parents or care</w:t>
      </w:r>
      <w:r w:rsidRPr="00502BE0">
        <w:rPr>
          <w:rFonts w:cs="Arial"/>
          <w:lang w:val="en-US"/>
        </w:rPr>
        <w:t>rs on request</w:t>
      </w:r>
    </w:p>
    <w:p w14:paraId="3EB8C97B" w14:textId="77777777" w:rsidR="00502BE0" w:rsidRPr="00502BE0" w:rsidRDefault="00502BE0" w:rsidP="00502BE0">
      <w:pPr>
        <w:pStyle w:val="ListParagraph"/>
        <w:rPr>
          <w:rFonts w:cs="Arial"/>
          <w:lang w:val="en-US"/>
        </w:rPr>
      </w:pPr>
    </w:p>
    <w:p w14:paraId="40D4F666" w14:textId="77777777" w:rsidR="00502BE0" w:rsidRPr="00502BE0" w:rsidRDefault="00502BE0" w:rsidP="00502BE0">
      <w:pPr>
        <w:pStyle w:val="ListParagraph"/>
        <w:autoSpaceDE w:val="0"/>
        <w:autoSpaceDN w:val="0"/>
        <w:adjustRightInd w:val="0"/>
        <w:spacing w:after="0"/>
        <w:rPr>
          <w:rFonts w:cs="Arial"/>
          <w:lang w:val="en-US"/>
        </w:rPr>
      </w:pPr>
    </w:p>
    <w:p w14:paraId="54B2C9A8" w14:textId="6FF21531"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P</w:t>
      </w:r>
      <w:r w:rsidR="000408CB" w:rsidRPr="00502BE0">
        <w:rPr>
          <w:rFonts w:cs="Arial"/>
          <w:lang w:val="en-US"/>
        </w:rPr>
        <w:t>rovided in a format appropriate to the understanding of children, particularly where schools cater for children with additional needs</w:t>
      </w:r>
    </w:p>
    <w:p w14:paraId="3523FA0B" w14:textId="77777777" w:rsidR="00502BE0" w:rsidRPr="00502BE0" w:rsidRDefault="00502BE0" w:rsidP="00502BE0">
      <w:pPr>
        <w:pStyle w:val="ListParagraph"/>
        <w:autoSpaceDE w:val="0"/>
        <w:autoSpaceDN w:val="0"/>
        <w:adjustRightInd w:val="0"/>
        <w:spacing w:after="0"/>
        <w:rPr>
          <w:rFonts w:cs="Arial"/>
          <w:lang w:val="en-US"/>
        </w:rPr>
      </w:pPr>
    </w:p>
    <w:p w14:paraId="69EF21AC" w14:textId="2D4875DA" w:rsidR="000408CB" w:rsidRPr="00B06338" w:rsidRDefault="000F27FB" w:rsidP="007F1670">
      <w:pPr>
        <w:numPr>
          <w:ilvl w:val="0"/>
          <w:numId w:val="20"/>
        </w:numPr>
        <w:autoSpaceDE w:val="0"/>
        <w:autoSpaceDN w:val="0"/>
        <w:adjustRightInd w:val="0"/>
        <w:spacing w:after="0" w:line="240" w:lineRule="auto"/>
        <w:rPr>
          <w:rFonts w:ascii="Calibri" w:hAnsi="Calibri" w:cs="Arial"/>
          <w:lang w:val="en-US"/>
        </w:rPr>
      </w:pPr>
      <w:r>
        <w:rPr>
          <w:rFonts w:ascii="Calibri" w:hAnsi="Calibri" w:cs="Arial"/>
          <w:lang w:val="en-US"/>
        </w:rPr>
        <w:t>O</w:t>
      </w:r>
      <w:r w:rsidR="000408CB" w:rsidRPr="00B06338">
        <w:rPr>
          <w:rFonts w:ascii="Calibri" w:hAnsi="Calibri" w:cs="Arial"/>
          <w:lang w:val="en-US"/>
        </w:rPr>
        <w:t>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sidR="000408CB">
        <w:rPr>
          <w:rFonts w:ascii="Calibri" w:hAnsi="Calibri" w:cs="Arial"/>
          <w:lang w:val="en-US"/>
        </w:rPr>
        <w:t xml:space="preserve"> </w:t>
      </w:r>
      <w:r w:rsidR="000408CB" w:rsidRPr="00B06338">
        <w:rPr>
          <w:rFonts w:ascii="Calibri" w:hAnsi="Calibri" w:cs="Arial"/>
          <w:lang w:val="en-US"/>
        </w:rPr>
        <w:t>DBS checks where appropriate</w:t>
      </w:r>
    </w:p>
    <w:p w14:paraId="1E31566E" w14:textId="77777777" w:rsidR="00502BE0" w:rsidRDefault="00502BE0" w:rsidP="00502BE0">
      <w:pPr>
        <w:autoSpaceDE w:val="0"/>
        <w:autoSpaceDN w:val="0"/>
        <w:adjustRightInd w:val="0"/>
        <w:spacing w:after="0" w:line="240" w:lineRule="auto"/>
        <w:rPr>
          <w:rFonts w:ascii="Calibri" w:hAnsi="Calibri" w:cs="Arial"/>
          <w:lang w:val="en-US"/>
        </w:rPr>
      </w:pPr>
    </w:p>
    <w:p w14:paraId="0EB3E026" w14:textId="6BFB2E6F"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head teacher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p>
    <w:p w14:paraId="2091B36D" w14:textId="77777777" w:rsidR="00502BE0" w:rsidRDefault="00502BE0" w:rsidP="00502BE0">
      <w:pPr>
        <w:autoSpaceDE w:val="0"/>
        <w:autoSpaceDN w:val="0"/>
        <w:adjustRightInd w:val="0"/>
        <w:spacing w:after="0" w:line="240" w:lineRule="auto"/>
        <w:rPr>
          <w:rFonts w:ascii="Calibri" w:hAnsi="Calibri" w:cs="Arial"/>
          <w:lang w:val="en-US"/>
        </w:rPr>
      </w:pPr>
    </w:p>
    <w:p w14:paraId="26788923" w14:textId="56D0BA8E"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G</w:t>
      </w:r>
      <w:r w:rsidR="000408CB" w:rsidRPr="00502BE0">
        <w:rPr>
          <w:rFonts w:cs="Arial"/>
          <w:lang w:val="en-US"/>
        </w:rPr>
        <w:t>ive clear guidance to temporary staff and volunteers providing cover during short-term absences and who will be working with children and young people on the School’s arrangements for safeguarding and child protection and their responsibilities</w:t>
      </w:r>
    </w:p>
    <w:p w14:paraId="201F6299" w14:textId="77777777" w:rsidR="00502BE0" w:rsidRDefault="00502BE0" w:rsidP="00502BE0">
      <w:pPr>
        <w:autoSpaceDE w:val="0"/>
        <w:autoSpaceDN w:val="0"/>
        <w:adjustRightInd w:val="0"/>
        <w:spacing w:after="0" w:line="240" w:lineRule="auto"/>
        <w:rPr>
          <w:rFonts w:ascii="Calibri" w:hAnsi="Calibri" w:cs="Arial"/>
          <w:lang w:val="en-US"/>
        </w:rPr>
      </w:pPr>
    </w:p>
    <w:p w14:paraId="0541CDF9" w14:textId="74D8115F"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governing body remedies without delay any deficiencies or weaknesses in regard to child protection arrangements that are brought to its attention with support and advice from  the Local Authority’s education safeguarding officer</w:t>
      </w:r>
    </w:p>
    <w:p w14:paraId="2E790DEB" w14:textId="77777777" w:rsidR="00502BE0" w:rsidRDefault="00502BE0" w:rsidP="00502BE0">
      <w:pPr>
        <w:autoSpaceDE w:val="0"/>
        <w:autoSpaceDN w:val="0"/>
        <w:adjustRightInd w:val="0"/>
        <w:spacing w:after="0" w:line="240" w:lineRule="auto"/>
        <w:rPr>
          <w:rFonts w:ascii="Calibri" w:hAnsi="Calibri" w:cs="Arial"/>
          <w:lang w:val="en-US"/>
        </w:rPr>
      </w:pPr>
    </w:p>
    <w:p w14:paraId="12859AD7" w14:textId="6018B232"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Designated Safeguarding Person (DSP), the designated governor and the chair of governors undertakes training in inter-agency working that is provided by, or to standards agreed by, the West Glamorgan Safeguarding Board and refresher training to keep their knowledge and skills up to date, in addition to basic safeguarding/child protection training.</w:t>
      </w:r>
    </w:p>
    <w:p w14:paraId="2A91F6E9" w14:textId="77777777" w:rsidR="000408CB" w:rsidRPr="00B06338" w:rsidRDefault="000408CB" w:rsidP="000408CB">
      <w:pPr>
        <w:autoSpaceDE w:val="0"/>
        <w:autoSpaceDN w:val="0"/>
        <w:adjustRightInd w:val="0"/>
        <w:rPr>
          <w:rFonts w:ascii="Calibri" w:hAnsi="Calibri" w:cs="Arial"/>
          <w:lang w:val="en-US"/>
        </w:rPr>
      </w:pPr>
    </w:p>
    <w:p w14:paraId="3CBA0317" w14:textId="77777777" w:rsidR="000408CB" w:rsidRDefault="000408CB" w:rsidP="000408CB">
      <w:pPr>
        <w:autoSpaceDE w:val="0"/>
        <w:autoSpaceDN w:val="0"/>
        <w:adjustRightInd w:val="0"/>
        <w:rPr>
          <w:rFonts w:ascii="Calibri" w:hAnsi="Calibri" w:cs="Arial"/>
          <w:b/>
          <w:bCs/>
          <w:color w:val="000000"/>
          <w:lang w:val="en-US"/>
        </w:rPr>
      </w:pPr>
    </w:p>
    <w:p w14:paraId="471556E8" w14:textId="77777777" w:rsidR="000408CB" w:rsidRPr="00B06338" w:rsidRDefault="000408CB" w:rsidP="000408CB">
      <w:pPr>
        <w:autoSpaceDE w:val="0"/>
        <w:autoSpaceDN w:val="0"/>
        <w:adjustRightInd w:val="0"/>
        <w:rPr>
          <w:rFonts w:ascii="Calibri" w:hAnsi="Calibri" w:cs="Arial"/>
          <w:b/>
          <w:bCs/>
          <w:color w:val="000000"/>
          <w:lang w:val="en-US"/>
        </w:rPr>
      </w:pPr>
      <w:r w:rsidRPr="00B06338">
        <w:rPr>
          <w:rFonts w:ascii="Calibri" w:hAnsi="Calibri" w:cs="Arial"/>
          <w:b/>
          <w:bCs/>
          <w:color w:val="000000"/>
          <w:lang w:val="en-US"/>
        </w:rPr>
        <w:t>Designated governor</w:t>
      </w:r>
    </w:p>
    <w:p w14:paraId="6C69DA52" w14:textId="53AEE974" w:rsidR="000408CB" w:rsidRPr="00B06338"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Identify a Designated Go</w:t>
      </w:r>
      <w:r w:rsidR="00502BE0">
        <w:rPr>
          <w:rFonts w:ascii="Calibri" w:hAnsi="Calibri" w:cs="Arial"/>
          <w:color w:val="000000"/>
          <w:lang w:val="en-US"/>
        </w:rPr>
        <w:t>vernor for child protection to:</w:t>
      </w:r>
    </w:p>
    <w:p w14:paraId="33E97001" w14:textId="0C8DE8BF"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T</w:t>
      </w:r>
      <w:r w:rsidR="000408CB" w:rsidRPr="00B06338">
        <w:rPr>
          <w:rFonts w:ascii="Calibri" w:hAnsi="Calibri" w:cs="Arial"/>
          <w:color w:val="000000"/>
          <w:lang w:val="en-US"/>
        </w:rPr>
        <w:t>ake responsibility for child protection matters</w:t>
      </w:r>
    </w:p>
    <w:p w14:paraId="1D7AA5B7" w14:textId="0896652F"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B06338">
        <w:rPr>
          <w:rFonts w:ascii="Calibri" w:hAnsi="Calibri" w:cs="Arial"/>
          <w:color w:val="000000"/>
          <w:lang w:val="en-US"/>
        </w:rPr>
        <w:t>nsure the governing body reviews the school’s policies and procedures annually</w:t>
      </w:r>
    </w:p>
    <w:p w14:paraId="05341EAC" w14:textId="77777777" w:rsidR="000408CB" w:rsidRPr="00B06338" w:rsidRDefault="000408CB" w:rsidP="007F1670">
      <w:pPr>
        <w:numPr>
          <w:ilvl w:val="0"/>
          <w:numId w:val="21"/>
        </w:numPr>
        <w:autoSpaceDE w:val="0"/>
        <w:autoSpaceDN w:val="0"/>
        <w:adjustRightInd w:val="0"/>
        <w:spacing w:after="0" w:line="240" w:lineRule="auto"/>
        <w:rPr>
          <w:rFonts w:ascii="Calibri" w:hAnsi="Calibri" w:cs="Arial"/>
          <w:color w:val="000000"/>
          <w:lang w:val="en-US"/>
        </w:rPr>
      </w:pPr>
      <w:r w:rsidRPr="00B06338">
        <w:rPr>
          <w:rFonts w:ascii="Calibri" w:hAnsi="Calibri" w:cs="Arial"/>
          <w:color w:val="000000"/>
          <w:lang w:val="en-US"/>
        </w:rPr>
        <w:t>Ensure that the governing body/proprietor undertakes an annual review of safeguarding policies and procedures and how the above duties have been discharged.</w:t>
      </w:r>
    </w:p>
    <w:p w14:paraId="3B896102" w14:textId="77777777" w:rsidR="000408CB" w:rsidRPr="00B06338" w:rsidRDefault="000408CB" w:rsidP="000408CB">
      <w:pPr>
        <w:autoSpaceDE w:val="0"/>
        <w:autoSpaceDN w:val="0"/>
        <w:adjustRightInd w:val="0"/>
        <w:rPr>
          <w:rFonts w:ascii="Calibri" w:hAnsi="Calibri" w:cs="Arial"/>
          <w:color w:val="000000"/>
          <w:lang w:val="en-US"/>
        </w:rPr>
      </w:pPr>
    </w:p>
    <w:p w14:paraId="35169EA7" w14:textId="77777777" w:rsidR="00865259"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21" w:history="1">
        <w:r w:rsidRPr="00B06338">
          <w:rPr>
            <w:rStyle w:val="Hyperlink"/>
            <w:rFonts w:ascii="Calibri" w:hAnsi="Calibri" w:cs="Arial"/>
            <w:lang w:val="en-US"/>
          </w:rPr>
          <w:t>Safeguarding children in education: handling allegations of professional abuse against teachers and other staff</w:t>
        </w:r>
      </w:hyperlink>
      <w:r w:rsidRPr="00B06338">
        <w:rPr>
          <w:rFonts w:ascii="Calibri" w:hAnsi="Calibri" w:cs="Arial"/>
          <w:color w:val="0000FF"/>
          <w:lang w:val="en-US"/>
        </w:rPr>
        <w:t xml:space="preserve"> </w:t>
      </w:r>
      <w:r w:rsidRPr="00B06338">
        <w:rPr>
          <w:rFonts w:ascii="Calibri" w:hAnsi="Calibri" w:cs="Arial"/>
          <w:color w:val="000000"/>
          <w:lang w:val="en-US"/>
        </w:rPr>
        <w:t>(Wels</w:t>
      </w:r>
      <w:r w:rsidR="00865259">
        <w:rPr>
          <w:rFonts w:ascii="Calibri" w:hAnsi="Calibri" w:cs="Arial"/>
          <w:color w:val="000000"/>
          <w:lang w:val="en-US"/>
        </w:rPr>
        <w:t>h Government circular 009/2014) and Part 5 Wales Safeguarding Procedures</w:t>
      </w:r>
    </w:p>
    <w:p w14:paraId="205B703B" w14:textId="6A0CF75D" w:rsidR="000408CB" w:rsidRPr="00B06338" w:rsidRDefault="00865259" w:rsidP="000408CB">
      <w:pPr>
        <w:autoSpaceDE w:val="0"/>
        <w:autoSpaceDN w:val="0"/>
        <w:adjustRightInd w:val="0"/>
        <w:rPr>
          <w:rFonts w:ascii="Calibri" w:hAnsi="Calibri" w:cs="Arial"/>
          <w:color w:val="000000"/>
          <w:lang w:val="en-US"/>
        </w:rPr>
      </w:pPr>
      <w:r w:rsidRPr="00865259">
        <w:rPr>
          <w:rFonts w:ascii="Calibri" w:hAnsi="Calibri" w:cs="Arial"/>
          <w:color w:val="000000"/>
          <w:lang w:val="en-US"/>
        </w:rPr>
        <w:t>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w:t>
      </w:r>
    </w:p>
    <w:p w14:paraId="20C2AE3F" w14:textId="5D590FC1" w:rsidR="000408CB" w:rsidRDefault="000408CB" w:rsidP="000408CB">
      <w:pPr>
        <w:autoSpaceDE w:val="0"/>
        <w:autoSpaceDN w:val="0"/>
        <w:adjustRightInd w:val="0"/>
        <w:rPr>
          <w:rFonts w:ascii="Calibri" w:hAnsi="Calibri" w:cs="Arial"/>
          <w:lang w:val="en-US"/>
        </w:rPr>
      </w:pPr>
      <w:r w:rsidRPr="00B06338">
        <w:rPr>
          <w:rFonts w:ascii="Calibri" w:hAnsi="Calibri" w:cs="Arial"/>
          <w:color w:val="000000"/>
          <w:lang w:val="en-US"/>
        </w:rPr>
        <w:t xml:space="preserve">For the governing body to have an effective policy in place and for the Designated Governor to have confidence in their role, it is important for all members of governing bodies undertake relevant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can also be found on the </w:t>
      </w:r>
      <w:hyperlink r:id="rId22" w:history="1">
        <w:r w:rsidRPr="00B06338">
          <w:rPr>
            <w:rStyle w:val="Hyperlink"/>
            <w:rFonts w:ascii="Calibri" w:hAnsi="Calibri" w:cs="Arial"/>
            <w:lang w:val="en-US"/>
          </w:rPr>
          <w:t>Governors Wales website</w:t>
        </w:r>
      </w:hyperlink>
      <w:r w:rsidRPr="00B06338">
        <w:rPr>
          <w:rFonts w:ascii="Calibri" w:hAnsi="Calibri" w:cs="Arial"/>
          <w:lang w:val="en-US"/>
        </w:rPr>
        <w:t>.</w:t>
      </w:r>
    </w:p>
    <w:p w14:paraId="3CBE4DDC" w14:textId="77DEF95D" w:rsidR="00502BE0" w:rsidRDefault="00502BE0" w:rsidP="000408CB">
      <w:pPr>
        <w:autoSpaceDE w:val="0"/>
        <w:autoSpaceDN w:val="0"/>
        <w:adjustRightInd w:val="0"/>
        <w:rPr>
          <w:rFonts w:ascii="Calibri" w:hAnsi="Calibri" w:cs="Arial"/>
          <w:lang w:val="en-US"/>
        </w:rPr>
      </w:pPr>
    </w:p>
    <w:p w14:paraId="40116E94" w14:textId="052DEE3A" w:rsidR="00502BE0" w:rsidRPr="00502BE0" w:rsidRDefault="00502BE0" w:rsidP="000408CB">
      <w:pPr>
        <w:autoSpaceDE w:val="0"/>
        <w:autoSpaceDN w:val="0"/>
        <w:adjustRightInd w:val="0"/>
        <w:rPr>
          <w:rFonts w:ascii="Calibri" w:hAnsi="Calibri" w:cs="Arial"/>
          <w:b/>
          <w:lang w:val="en-US"/>
        </w:rPr>
      </w:pPr>
      <w:r w:rsidRPr="00502BE0">
        <w:rPr>
          <w:rFonts w:ascii="Calibri" w:hAnsi="Calibri" w:cs="Arial"/>
          <w:b/>
          <w:lang w:val="en-US"/>
        </w:rPr>
        <w:t>Appointed Safeguarding Governor: Mrs. Janet Chaplin</w:t>
      </w:r>
    </w:p>
    <w:p w14:paraId="5053E9FF" w14:textId="77777777" w:rsidR="000D5E38" w:rsidRDefault="000D5E38" w:rsidP="000408CB">
      <w:pPr>
        <w:rPr>
          <w:rFonts w:asciiTheme="majorHAnsi" w:eastAsiaTheme="majorEastAsia" w:hAnsiTheme="majorHAnsi" w:cstheme="majorBidi"/>
          <w:color w:val="2E74B5" w:themeColor="accent1" w:themeShade="BF"/>
          <w:sz w:val="32"/>
          <w:szCs w:val="32"/>
        </w:rPr>
      </w:pPr>
    </w:p>
    <w:p w14:paraId="02D3DC2F" w14:textId="4FD8EEF4" w:rsidR="000408CB" w:rsidRDefault="00502BE0" w:rsidP="000408CB">
      <w:pPr>
        <w:rPr>
          <w:b/>
        </w:rPr>
      </w:pPr>
      <w:r w:rsidRPr="00502BE0">
        <w:rPr>
          <w:b/>
        </w:rPr>
        <w:t>Appendix C</w:t>
      </w:r>
    </w:p>
    <w:p w14:paraId="1DF0095D" w14:textId="77777777" w:rsidR="00502BE0" w:rsidRPr="00502BE0" w:rsidRDefault="00502BE0" w:rsidP="000408CB">
      <w:pPr>
        <w:rPr>
          <w:b/>
        </w:rPr>
      </w:pPr>
    </w:p>
    <w:p w14:paraId="361E6525" w14:textId="06437DAF" w:rsidR="000408CB" w:rsidRPr="00502BE0" w:rsidRDefault="00502BE0" w:rsidP="00502BE0">
      <w:pPr>
        <w:pBdr>
          <w:top w:val="double" w:sz="4" w:space="1" w:color="FF0000"/>
          <w:left w:val="double" w:sz="4" w:space="4" w:color="FF0000"/>
          <w:bottom w:val="double" w:sz="4" w:space="1" w:color="FF0000"/>
          <w:right w:val="double" w:sz="4" w:space="4" w:color="FF0000"/>
        </w:pBdr>
        <w:rPr>
          <w:b/>
          <w:sz w:val="28"/>
          <w:szCs w:val="28"/>
        </w:rPr>
      </w:pPr>
      <w:r w:rsidRPr="00502BE0">
        <w:rPr>
          <w:b/>
          <w:sz w:val="28"/>
          <w:szCs w:val="28"/>
        </w:rPr>
        <w:t>Definitions and indicators of child abuse</w:t>
      </w:r>
    </w:p>
    <w:p w14:paraId="77401AC7" w14:textId="12F85DD8" w:rsidR="000408CB" w:rsidRPr="006F0337" w:rsidRDefault="000408CB" w:rsidP="24323B58">
      <w:pPr>
        <w:rPr>
          <w:rFonts w:ascii="Calibri" w:hAnsi="Calibri" w:cs="Arial"/>
          <w:b/>
        </w:rPr>
      </w:pPr>
      <w:r w:rsidRPr="006F0337">
        <w:rPr>
          <w:rFonts w:ascii="Calibri" w:hAnsi="Calibri" w:cs="Arial"/>
          <w:b/>
        </w:rPr>
        <w:t>What is child abuse?</w:t>
      </w:r>
    </w:p>
    <w:p w14:paraId="2CAEACEC" w14:textId="62FF659E" w:rsidR="000408CB" w:rsidRPr="00B06338" w:rsidRDefault="000408CB" w:rsidP="000408CB">
      <w:pPr>
        <w:rPr>
          <w:rFonts w:ascii="Calibri" w:hAnsi="Calibri" w:cs="Arial"/>
        </w:rPr>
      </w:pPr>
      <w:r w:rsidRPr="00B06338">
        <w:rPr>
          <w:rFonts w:ascii="Calibri" w:hAnsi="Calibri" w:cs="Arial"/>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rPr>
        <w:t>th</w:t>
      </w:r>
      <w:r w:rsidRPr="00B06338">
        <w:rPr>
          <w:rFonts w:ascii="Calibri" w:hAnsi="Calibri" w:cs="Arial"/>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01ACE32F" w14:textId="4EB0D55F" w:rsidR="000408CB" w:rsidRPr="00B06338" w:rsidRDefault="000408CB" w:rsidP="000408CB">
      <w:pPr>
        <w:rPr>
          <w:rFonts w:ascii="Calibri" w:hAnsi="Calibri" w:cs="Arial"/>
        </w:rPr>
      </w:pPr>
      <w:r w:rsidRPr="00B06338">
        <w:rPr>
          <w:rFonts w:ascii="Calibri" w:hAnsi="Calibri" w:cs="Arial"/>
        </w:rPr>
        <w:t>Significant harm is defined in legislation as serious ill treatment or the impairment of health and development of a child, compared with that which could be reasonably expected of a similar child.</w:t>
      </w:r>
    </w:p>
    <w:p w14:paraId="69645AA2" w14:textId="2E9E0D8F" w:rsidR="000408CB" w:rsidRPr="006F0337" w:rsidRDefault="00502BE0" w:rsidP="000408CB">
      <w:pPr>
        <w:rPr>
          <w:rFonts w:ascii="Calibri" w:hAnsi="Calibri" w:cs="Arial"/>
          <w:b/>
        </w:rPr>
      </w:pPr>
      <w:r w:rsidRPr="006F0337">
        <w:rPr>
          <w:rFonts w:ascii="Calibri" w:hAnsi="Calibri" w:cs="Arial"/>
          <w:b/>
        </w:rPr>
        <w:t>Everybody should:</w:t>
      </w:r>
    </w:p>
    <w:p w14:paraId="49F5FA54" w14:textId="6DB151D0"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 xml:space="preserve">e alert to potential indicators of </w:t>
      </w:r>
      <w:r w:rsidR="000408CB">
        <w:rPr>
          <w:rFonts w:ascii="Calibri" w:hAnsi="Calibri" w:cs="Arial"/>
        </w:rPr>
        <w:t xml:space="preserve">harm, </w:t>
      </w:r>
      <w:r w:rsidR="000408CB" w:rsidRPr="00B06338">
        <w:rPr>
          <w:rFonts w:ascii="Calibri" w:hAnsi="Calibri" w:cs="Arial"/>
        </w:rPr>
        <w:t xml:space="preserve">abuse </w:t>
      </w:r>
      <w:r w:rsidR="000408CB">
        <w:rPr>
          <w:rFonts w:ascii="Calibri" w:hAnsi="Calibri" w:cs="Arial"/>
        </w:rPr>
        <w:t>and</w:t>
      </w:r>
      <w:r w:rsidR="000408CB" w:rsidRPr="00B06338">
        <w:rPr>
          <w:rFonts w:ascii="Calibri" w:hAnsi="Calibri" w:cs="Arial"/>
        </w:rPr>
        <w:t xml:space="preserve"> neglect;</w:t>
      </w:r>
    </w:p>
    <w:p w14:paraId="7C913D8E" w14:textId="3273BD2B"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e alert to the risks that abusers may pose to children;</w:t>
      </w:r>
    </w:p>
    <w:p w14:paraId="6AF37701" w14:textId="4F33F42C" w:rsidR="000408CB" w:rsidRPr="00B06338" w:rsidRDefault="00502BE0" w:rsidP="007F1670">
      <w:pPr>
        <w:numPr>
          <w:ilvl w:val="0"/>
          <w:numId w:val="15"/>
        </w:numPr>
        <w:spacing w:after="0" w:line="240" w:lineRule="auto"/>
        <w:rPr>
          <w:rFonts w:ascii="Calibri" w:hAnsi="Calibri" w:cs="Arial"/>
        </w:rPr>
      </w:pPr>
      <w:r>
        <w:rPr>
          <w:rFonts w:ascii="Calibri" w:hAnsi="Calibri" w:cs="Arial"/>
        </w:rPr>
        <w:t>S</w:t>
      </w:r>
      <w:r w:rsidR="000408CB" w:rsidRPr="00B06338">
        <w:rPr>
          <w:rFonts w:ascii="Calibri" w:hAnsi="Calibri" w:cs="Arial"/>
        </w:rPr>
        <w:t>hare their concerns so that information can be gathered to assist in the assessment of the child’s needs and circumstances;</w:t>
      </w:r>
    </w:p>
    <w:p w14:paraId="19295C79" w14:textId="10D5FE96" w:rsidR="000408CB" w:rsidRPr="00B06338" w:rsidRDefault="00502BE0" w:rsidP="007F1670">
      <w:pPr>
        <w:numPr>
          <w:ilvl w:val="0"/>
          <w:numId w:val="15"/>
        </w:numPr>
        <w:spacing w:after="0" w:line="240" w:lineRule="auto"/>
        <w:rPr>
          <w:rFonts w:ascii="Calibri" w:hAnsi="Calibri" w:cs="Arial"/>
        </w:rPr>
      </w:pPr>
      <w:r>
        <w:rPr>
          <w:rFonts w:ascii="Calibri" w:hAnsi="Calibri" w:cs="Arial"/>
        </w:rPr>
        <w:t>W</w:t>
      </w:r>
      <w:r w:rsidR="000408CB" w:rsidRPr="00B06338">
        <w:rPr>
          <w:rFonts w:ascii="Calibri" w:hAnsi="Calibri" w:cs="Arial"/>
        </w:rPr>
        <w:t>ork with agencies to contribute to actions that are needed to safeguard and promote the child’s welfare</w:t>
      </w:r>
    </w:p>
    <w:p w14:paraId="62CD5237" w14:textId="77777777" w:rsidR="000408CB" w:rsidRPr="00B06338" w:rsidRDefault="000408CB" w:rsidP="007F1670">
      <w:pPr>
        <w:numPr>
          <w:ilvl w:val="0"/>
          <w:numId w:val="15"/>
        </w:numPr>
        <w:spacing w:after="0" w:line="240" w:lineRule="auto"/>
        <w:rPr>
          <w:rFonts w:ascii="Calibri" w:hAnsi="Calibri" w:cs="Arial"/>
        </w:rPr>
      </w:pPr>
      <w:r w:rsidRPr="00B06338">
        <w:rPr>
          <w:rFonts w:ascii="Calibri" w:hAnsi="Calibri" w:cs="Arial"/>
        </w:rPr>
        <w:t>Continue to support the child and their family.</w:t>
      </w:r>
    </w:p>
    <w:p w14:paraId="79D7F406" w14:textId="77777777" w:rsidR="000408CB" w:rsidRPr="00B06338" w:rsidRDefault="000408CB" w:rsidP="000408CB">
      <w:pPr>
        <w:rPr>
          <w:rFonts w:ascii="Calibri" w:hAnsi="Calibri" w:cs="Arial"/>
        </w:rPr>
      </w:pPr>
    </w:p>
    <w:p w14:paraId="24916844" w14:textId="72754CB7" w:rsidR="000408CB" w:rsidRPr="006F0337" w:rsidRDefault="006F0337" w:rsidP="000408CB">
      <w:pPr>
        <w:rPr>
          <w:rFonts w:ascii="Calibri" w:hAnsi="Calibri" w:cs="Arial"/>
          <w:b/>
        </w:rPr>
      </w:pPr>
      <w:r w:rsidRPr="006F0337">
        <w:rPr>
          <w:rFonts w:ascii="Calibri" w:hAnsi="Calibri" w:cs="Arial"/>
          <w:b/>
        </w:rPr>
        <w:t>Classifications of Abuse:</w:t>
      </w:r>
    </w:p>
    <w:p w14:paraId="7959B5EB"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Physical Abuse</w:t>
      </w:r>
    </w:p>
    <w:p w14:paraId="01A4E193"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Sexual Abuse</w:t>
      </w:r>
    </w:p>
    <w:p w14:paraId="2D6E78C7"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Emotional Abuse</w:t>
      </w:r>
    </w:p>
    <w:p w14:paraId="021C42DD"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Neglect</w:t>
      </w:r>
    </w:p>
    <w:p w14:paraId="28600204" w14:textId="2A0807DA" w:rsidR="000408CB" w:rsidRDefault="000408CB" w:rsidP="007F1670">
      <w:pPr>
        <w:numPr>
          <w:ilvl w:val="0"/>
          <w:numId w:val="14"/>
        </w:numPr>
        <w:spacing w:after="0" w:line="240" w:lineRule="auto"/>
        <w:rPr>
          <w:rFonts w:ascii="Calibri" w:hAnsi="Calibri" w:cs="Arial"/>
        </w:rPr>
      </w:pPr>
      <w:r w:rsidRPr="00B06338">
        <w:rPr>
          <w:rFonts w:ascii="Calibri" w:hAnsi="Calibri" w:cs="Arial"/>
        </w:rPr>
        <w:t>Financial abuse</w:t>
      </w:r>
    </w:p>
    <w:p w14:paraId="1121F716" w14:textId="77777777" w:rsidR="000408CB" w:rsidRPr="000408CB" w:rsidRDefault="000408CB" w:rsidP="186DFFCF">
      <w:pPr>
        <w:spacing w:after="0" w:line="240" w:lineRule="auto"/>
        <w:rPr>
          <w:rFonts w:ascii="Calibri" w:hAnsi="Calibri" w:cs="Arial"/>
        </w:rPr>
      </w:pPr>
    </w:p>
    <w:p w14:paraId="063A1A44" w14:textId="5B908698" w:rsidR="000408CB" w:rsidRDefault="000408CB" w:rsidP="000408CB">
      <w:pPr>
        <w:rPr>
          <w:rFonts w:ascii="Calibri" w:hAnsi="Calibri" w:cs="Arial"/>
          <w:sz w:val="28"/>
          <w:szCs w:val="28"/>
        </w:rPr>
      </w:pPr>
    </w:p>
    <w:p w14:paraId="1E7566ED" w14:textId="77777777" w:rsidR="006F0337" w:rsidRPr="006F0337" w:rsidRDefault="006F0337" w:rsidP="006F0337">
      <w:pPr>
        <w:rPr>
          <w:rFonts w:ascii="Calibri" w:hAnsi="Calibri" w:cs="Arial"/>
          <w:b/>
          <w:u w:val="thick"/>
        </w:rPr>
      </w:pPr>
      <w:r w:rsidRPr="006F0337">
        <w:rPr>
          <w:rFonts w:ascii="Calibri" w:hAnsi="Calibri" w:cs="Arial"/>
          <w:b/>
          <w:u w:val="thick"/>
        </w:rPr>
        <w:t>Physical abuse</w:t>
      </w:r>
    </w:p>
    <w:p w14:paraId="52884F35" w14:textId="65E9425A" w:rsidR="006F0337" w:rsidRDefault="006F0337" w:rsidP="006F0337">
      <w:pPr>
        <w:rPr>
          <w:rFonts w:ascii="Calibri" w:hAnsi="Calibri" w:cs="Arial"/>
        </w:rPr>
      </w:pPr>
      <w:r w:rsidRPr="006F0337">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59F6685" w14:textId="6B3B44BC" w:rsidR="006F0337" w:rsidRPr="006F0337" w:rsidRDefault="006F0337" w:rsidP="006F0337">
      <w:pPr>
        <w:rPr>
          <w:rFonts w:cs="Arial"/>
          <w:b/>
        </w:rPr>
      </w:pPr>
      <w:r w:rsidRPr="006F0337">
        <w:rPr>
          <w:rFonts w:cs="Arial"/>
          <w:b/>
        </w:rPr>
        <w:t>Indicators of Physical Abuse:</w:t>
      </w:r>
    </w:p>
    <w:p w14:paraId="2E0549C8" w14:textId="172BBB95" w:rsidR="006F0337" w:rsidRPr="006F0337" w:rsidRDefault="006F0337" w:rsidP="007F1670">
      <w:pPr>
        <w:pStyle w:val="ListParagraph"/>
        <w:numPr>
          <w:ilvl w:val="0"/>
          <w:numId w:val="28"/>
        </w:numPr>
        <w:rPr>
          <w:rFonts w:cs="Arial"/>
        </w:rPr>
      </w:pPr>
      <w:r w:rsidRPr="006F0337">
        <w:rPr>
          <w:rFonts w:cs="Arial"/>
        </w:rPr>
        <w:t xml:space="preserve">Unexplained bruising, marks or injuries on any part of the body </w:t>
      </w:r>
    </w:p>
    <w:p w14:paraId="1BEC36D4" w14:textId="080874F8" w:rsidR="006F0337" w:rsidRPr="006F0337" w:rsidRDefault="006F0337" w:rsidP="007F1670">
      <w:pPr>
        <w:pStyle w:val="ListParagraph"/>
        <w:numPr>
          <w:ilvl w:val="0"/>
          <w:numId w:val="28"/>
        </w:numPr>
        <w:rPr>
          <w:rFonts w:cs="Arial"/>
        </w:rPr>
      </w:pPr>
      <w:r w:rsidRPr="006F0337">
        <w:rPr>
          <w:rFonts w:cs="Arial"/>
        </w:rPr>
        <w:t xml:space="preserve">Multiple bruises- in clusters, often on the upper arm, outside of the thigh </w:t>
      </w:r>
    </w:p>
    <w:p w14:paraId="50002D32" w14:textId="226F5BB0" w:rsidR="006F0337" w:rsidRPr="006F0337" w:rsidRDefault="006F0337" w:rsidP="007F1670">
      <w:pPr>
        <w:pStyle w:val="ListParagraph"/>
        <w:numPr>
          <w:ilvl w:val="0"/>
          <w:numId w:val="28"/>
        </w:numPr>
        <w:rPr>
          <w:rFonts w:cs="Arial"/>
        </w:rPr>
      </w:pPr>
      <w:r w:rsidRPr="006F0337">
        <w:rPr>
          <w:rFonts w:cs="Arial"/>
        </w:rPr>
        <w:t xml:space="preserve">Cigarette burns </w:t>
      </w:r>
    </w:p>
    <w:p w14:paraId="31D2AA43" w14:textId="5B8CC40F" w:rsidR="006F0337" w:rsidRPr="006F0337" w:rsidRDefault="006F0337" w:rsidP="007F1670">
      <w:pPr>
        <w:pStyle w:val="ListParagraph"/>
        <w:numPr>
          <w:ilvl w:val="0"/>
          <w:numId w:val="28"/>
        </w:numPr>
        <w:rPr>
          <w:rFonts w:cs="Arial"/>
        </w:rPr>
      </w:pPr>
      <w:r w:rsidRPr="006F0337">
        <w:rPr>
          <w:rFonts w:cs="Arial"/>
        </w:rPr>
        <w:t xml:space="preserve">Human bite marks </w:t>
      </w:r>
    </w:p>
    <w:p w14:paraId="40A36FA1" w14:textId="5E991017" w:rsidR="006F0337" w:rsidRPr="006F0337" w:rsidRDefault="006F0337" w:rsidP="007F1670">
      <w:pPr>
        <w:pStyle w:val="ListParagraph"/>
        <w:numPr>
          <w:ilvl w:val="0"/>
          <w:numId w:val="28"/>
        </w:numPr>
        <w:rPr>
          <w:rFonts w:cs="Arial"/>
        </w:rPr>
      </w:pPr>
      <w:r w:rsidRPr="006F0337">
        <w:rPr>
          <w:rFonts w:cs="Arial"/>
        </w:rPr>
        <w:t>Broken bones</w:t>
      </w:r>
    </w:p>
    <w:p w14:paraId="319E5899" w14:textId="34F5A839" w:rsidR="006F0337" w:rsidRPr="006F0337" w:rsidRDefault="006F0337" w:rsidP="007F1670">
      <w:pPr>
        <w:pStyle w:val="ListParagraph"/>
        <w:numPr>
          <w:ilvl w:val="0"/>
          <w:numId w:val="28"/>
        </w:numPr>
        <w:rPr>
          <w:rFonts w:cs="Arial"/>
        </w:rPr>
      </w:pPr>
      <w:r w:rsidRPr="006F0337">
        <w:rPr>
          <w:rFonts w:cs="Arial"/>
        </w:rPr>
        <w:t>Scalds with upward scalp marks</w:t>
      </w:r>
    </w:p>
    <w:p w14:paraId="00DD4A1C" w14:textId="6C473552" w:rsidR="006F0337" w:rsidRDefault="006F0337" w:rsidP="007F1670">
      <w:pPr>
        <w:pStyle w:val="ListParagraph"/>
        <w:numPr>
          <w:ilvl w:val="0"/>
          <w:numId w:val="28"/>
        </w:numPr>
        <w:rPr>
          <w:rFonts w:cs="Arial"/>
        </w:rPr>
      </w:pPr>
      <w:r w:rsidRPr="006F0337">
        <w:rPr>
          <w:rFonts w:cs="Arial"/>
        </w:rPr>
        <w:t>Multiple burns with a clearly demarcated edge</w:t>
      </w:r>
    </w:p>
    <w:p w14:paraId="02D5792A" w14:textId="77B5BDB4" w:rsidR="006F0337" w:rsidRDefault="006F0337" w:rsidP="006F0337">
      <w:pPr>
        <w:rPr>
          <w:rFonts w:cs="Arial"/>
        </w:rPr>
      </w:pPr>
    </w:p>
    <w:p w14:paraId="7BB9514C" w14:textId="4C3F4648" w:rsidR="006F0337" w:rsidRPr="006F0337" w:rsidRDefault="006F0337" w:rsidP="006F0337">
      <w:pPr>
        <w:rPr>
          <w:rFonts w:cs="Arial"/>
          <w:b/>
        </w:rPr>
      </w:pPr>
      <w:r w:rsidRPr="006F0337">
        <w:rPr>
          <w:rFonts w:cs="Arial"/>
          <w:b/>
        </w:rPr>
        <w:t>Changes in behaviour that can</w:t>
      </w:r>
      <w:r>
        <w:rPr>
          <w:rFonts w:cs="Arial"/>
          <w:b/>
        </w:rPr>
        <w:t xml:space="preserve"> also indicate physical abuse: </w:t>
      </w:r>
    </w:p>
    <w:p w14:paraId="0F70CD25" w14:textId="07A27AA9" w:rsidR="006F0337" w:rsidRPr="006F0337" w:rsidRDefault="006F0337" w:rsidP="007F1670">
      <w:pPr>
        <w:pStyle w:val="ListParagraph"/>
        <w:numPr>
          <w:ilvl w:val="0"/>
          <w:numId w:val="29"/>
        </w:numPr>
        <w:rPr>
          <w:rFonts w:cs="Arial"/>
        </w:rPr>
      </w:pPr>
      <w:r w:rsidRPr="006F0337">
        <w:rPr>
          <w:rFonts w:cs="Arial"/>
        </w:rPr>
        <w:t xml:space="preserve">Fear of parents being approached for an explanation </w:t>
      </w:r>
    </w:p>
    <w:p w14:paraId="757AB3B8" w14:textId="2D7EFB63" w:rsidR="006F0337" w:rsidRPr="006F0337" w:rsidRDefault="006F0337" w:rsidP="007F1670">
      <w:pPr>
        <w:pStyle w:val="ListParagraph"/>
        <w:numPr>
          <w:ilvl w:val="0"/>
          <w:numId w:val="29"/>
        </w:numPr>
        <w:rPr>
          <w:rFonts w:cs="Arial"/>
        </w:rPr>
      </w:pPr>
      <w:r w:rsidRPr="006F0337">
        <w:rPr>
          <w:rFonts w:cs="Arial"/>
        </w:rPr>
        <w:t xml:space="preserve">Aggressive behaviour or severe temper outbursts </w:t>
      </w:r>
    </w:p>
    <w:p w14:paraId="7F4D8B48" w14:textId="0E385EA1" w:rsidR="006F0337" w:rsidRPr="006F0337" w:rsidRDefault="006F0337" w:rsidP="007F1670">
      <w:pPr>
        <w:pStyle w:val="ListParagraph"/>
        <w:numPr>
          <w:ilvl w:val="0"/>
          <w:numId w:val="29"/>
        </w:numPr>
        <w:rPr>
          <w:rFonts w:cs="Arial"/>
        </w:rPr>
      </w:pPr>
      <w:r w:rsidRPr="006F0337">
        <w:rPr>
          <w:rFonts w:cs="Arial"/>
        </w:rPr>
        <w:t xml:space="preserve">Flinching when approached or touched </w:t>
      </w:r>
    </w:p>
    <w:p w14:paraId="5CE549A8" w14:textId="7B3366BB" w:rsidR="006F0337" w:rsidRPr="006F0337" w:rsidRDefault="006F0337" w:rsidP="007F1670">
      <w:pPr>
        <w:pStyle w:val="ListParagraph"/>
        <w:numPr>
          <w:ilvl w:val="0"/>
          <w:numId w:val="29"/>
        </w:numPr>
        <w:rPr>
          <w:rFonts w:cs="Arial"/>
        </w:rPr>
      </w:pPr>
      <w:r w:rsidRPr="006F0337">
        <w:rPr>
          <w:rFonts w:cs="Arial"/>
        </w:rPr>
        <w:t xml:space="preserve">Reluctance to get changed, for example in hot weather </w:t>
      </w:r>
    </w:p>
    <w:p w14:paraId="63479FA6" w14:textId="754D0231" w:rsidR="006F0337" w:rsidRPr="006F0337" w:rsidRDefault="006F0337" w:rsidP="007F1670">
      <w:pPr>
        <w:pStyle w:val="ListParagraph"/>
        <w:numPr>
          <w:ilvl w:val="0"/>
          <w:numId w:val="29"/>
        </w:numPr>
        <w:rPr>
          <w:rFonts w:cs="Arial"/>
        </w:rPr>
      </w:pPr>
      <w:r w:rsidRPr="006F0337">
        <w:rPr>
          <w:rFonts w:cs="Arial"/>
        </w:rPr>
        <w:t xml:space="preserve">Depression </w:t>
      </w:r>
    </w:p>
    <w:p w14:paraId="4DC4998A" w14:textId="4DF7A6B3" w:rsidR="006F0337" w:rsidRPr="006F0337" w:rsidRDefault="006F0337" w:rsidP="007F1670">
      <w:pPr>
        <w:pStyle w:val="ListParagraph"/>
        <w:numPr>
          <w:ilvl w:val="0"/>
          <w:numId w:val="29"/>
        </w:numPr>
        <w:rPr>
          <w:rFonts w:cs="Arial"/>
        </w:rPr>
      </w:pPr>
      <w:r w:rsidRPr="006F0337">
        <w:rPr>
          <w:rFonts w:cs="Arial"/>
        </w:rPr>
        <w:t xml:space="preserve">Withdrawn behaviour </w:t>
      </w:r>
    </w:p>
    <w:p w14:paraId="123B8D17" w14:textId="5A0FB832" w:rsidR="006F0337" w:rsidRDefault="006F0337" w:rsidP="007F1670">
      <w:pPr>
        <w:pStyle w:val="ListParagraph"/>
        <w:numPr>
          <w:ilvl w:val="0"/>
          <w:numId w:val="29"/>
        </w:numPr>
        <w:rPr>
          <w:rFonts w:cs="Arial"/>
        </w:rPr>
      </w:pPr>
      <w:r w:rsidRPr="006F0337">
        <w:rPr>
          <w:rFonts w:cs="Arial"/>
        </w:rPr>
        <w:t>R</w:t>
      </w:r>
      <w:r>
        <w:rPr>
          <w:rFonts w:cs="Arial"/>
        </w:rPr>
        <w:t>unning away from home</w:t>
      </w:r>
    </w:p>
    <w:p w14:paraId="205716F6" w14:textId="558DD1BD" w:rsidR="006F0337" w:rsidRPr="006F0337" w:rsidRDefault="006F0337" w:rsidP="006F0337">
      <w:pPr>
        <w:rPr>
          <w:rFonts w:cs="Arial"/>
        </w:rPr>
      </w:pPr>
    </w:p>
    <w:p w14:paraId="48189F41" w14:textId="77777777" w:rsidR="006F0337" w:rsidRPr="006F0337" w:rsidRDefault="006F0337" w:rsidP="006F0337">
      <w:pPr>
        <w:rPr>
          <w:rFonts w:cs="Arial"/>
          <w:b/>
          <w:u w:val="thick"/>
        </w:rPr>
      </w:pPr>
      <w:r w:rsidRPr="006F0337">
        <w:rPr>
          <w:rFonts w:cs="Arial"/>
          <w:b/>
          <w:u w:val="thick"/>
        </w:rPr>
        <w:t>Sexual abuse</w:t>
      </w:r>
    </w:p>
    <w:p w14:paraId="383C60C5" w14:textId="77D6ABDE" w:rsidR="006F0337" w:rsidRPr="006F0337" w:rsidRDefault="006F0337" w:rsidP="006F0337">
      <w:pPr>
        <w:rPr>
          <w:rFonts w:cs="Arial"/>
        </w:rPr>
      </w:pPr>
      <w:r w:rsidRPr="006F0337">
        <w:rPr>
          <w:rFonts w:cs="Arial"/>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6984DA2C" w14:textId="3CB94C92" w:rsidR="006F0337" w:rsidRPr="006F0337" w:rsidRDefault="006F0337" w:rsidP="006F0337">
      <w:pPr>
        <w:rPr>
          <w:rFonts w:ascii="Calibri" w:hAnsi="Calibri" w:cs="Arial"/>
          <w:b/>
        </w:rPr>
      </w:pPr>
      <w:r w:rsidRPr="006F0337">
        <w:rPr>
          <w:rFonts w:ascii="Calibri" w:hAnsi="Calibri" w:cs="Arial"/>
          <w:b/>
        </w:rPr>
        <w:t>Indicators of Sexual Abuse:</w:t>
      </w:r>
    </w:p>
    <w:p w14:paraId="6A93CCAE" w14:textId="090F128E" w:rsidR="006F0337" w:rsidRPr="006F0337" w:rsidRDefault="006F0337" w:rsidP="007F1670">
      <w:pPr>
        <w:pStyle w:val="ListParagraph"/>
        <w:numPr>
          <w:ilvl w:val="0"/>
          <w:numId w:val="30"/>
        </w:numPr>
        <w:rPr>
          <w:rFonts w:cs="Arial"/>
        </w:rPr>
      </w:pPr>
      <w:r w:rsidRPr="006F0337">
        <w:rPr>
          <w:rFonts w:cs="Arial"/>
        </w:rPr>
        <w:t xml:space="preserve">Pain or itching in the genital area </w:t>
      </w:r>
    </w:p>
    <w:p w14:paraId="43202A05" w14:textId="10D42A94" w:rsidR="006F0337" w:rsidRPr="006F0337" w:rsidRDefault="006F0337" w:rsidP="007F1670">
      <w:pPr>
        <w:pStyle w:val="ListParagraph"/>
        <w:numPr>
          <w:ilvl w:val="0"/>
          <w:numId w:val="30"/>
        </w:numPr>
        <w:rPr>
          <w:rFonts w:cs="Arial"/>
        </w:rPr>
      </w:pPr>
      <w:r w:rsidRPr="006F0337">
        <w:rPr>
          <w:rFonts w:cs="Arial"/>
        </w:rPr>
        <w:t xml:space="preserve">Bruising or bleeding near genital area </w:t>
      </w:r>
    </w:p>
    <w:p w14:paraId="43F8D07E" w14:textId="166E9BA6" w:rsidR="006F0337" w:rsidRPr="006F0337" w:rsidRDefault="006F0337" w:rsidP="007F1670">
      <w:pPr>
        <w:pStyle w:val="ListParagraph"/>
        <w:numPr>
          <w:ilvl w:val="0"/>
          <w:numId w:val="30"/>
        </w:numPr>
        <w:rPr>
          <w:rFonts w:cs="Arial"/>
        </w:rPr>
      </w:pPr>
      <w:r w:rsidRPr="006F0337">
        <w:rPr>
          <w:rFonts w:cs="Arial"/>
        </w:rPr>
        <w:t xml:space="preserve">Sexually transmitted disease </w:t>
      </w:r>
    </w:p>
    <w:p w14:paraId="3B6340F9" w14:textId="7557B2D9" w:rsidR="006F0337" w:rsidRPr="006F0337" w:rsidRDefault="006F0337" w:rsidP="007F1670">
      <w:pPr>
        <w:pStyle w:val="ListParagraph"/>
        <w:numPr>
          <w:ilvl w:val="0"/>
          <w:numId w:val="30"/>
        </w:numPr>
        <w:rPr>
          <w:rFonts w:cs="Arial"/>
        </w:rPr>
      </w:pPr>
      <w:r w:rsidRPr="006F0337">
        <w:rPr>
          <w:rFonts w:cs="Arial"/>
        </w:rPr>
        <w:t xml:space="preserve">Vaginal discharge or infection </w:t>
      </w:r>
    </w:p>
    <w:p w14:paraId="69C06A12" w14:textId="6871257D" w:rsidR="006F0337" w:rsidRPr="006F0337" w:rsidRDefault="006F0337" w:rsidP="007F1670">
      <w:pPr>
        <w:pStyle w:val="ListParagraph"/>
        <w:numPr>
          <w:ilvl w:val="0"/>
          <w:numId w:val="30"/>
        </w:numPr>
        <w:rPr>
          <w:rFonts w:cs="Arial"/>
        </w:rPr>
      </w:pPr>
      <w:r w:rsidRPr="006F0337">
        <w:rPr>
          <w:rFonts w:cs="Arial"/>
        </w:rPr>
        <w:t xml:space="preserve">Stomach pains </w:t>
      </w:r>
    </w:p>
    <w:p w14:paraId="15B217AC" w14:textId="55799499" w:rsidR="006F0337" w:rsidRPr="006F0337" w:rsidRDefault="006F0337" w:rsidP="007F1670">
      <w:pPr>
        <w:pStyle w:val="ListParagraph"/>
        <w:numPr>
          <w:ilvl w:val="0"/>
          <w:numId w:val="30"/>
        </w:numPr>
        <w:rPr>
          <w:rFonts w:cs="Arial"/>
        </w:rPr>
      </w:pPr>
      <w:r w:rsidRPr="006F0337">
        <w:rPr>
          <w:rFonts w:cs="Arial"/>
        </w:rPr>
        <w:t xml:space="preserve">Discomfort when walking or sitting down </w:t>
      </w:r>
    </w:p>
    <w:p w14:paraId="0514C0EA" w14:textId="0D0D9ACD" w:rsidR="006F0337" w:rsidRPr="001F0187" w:rsidRDefault="006F0337" w:rsidP="007F1670">
      <w:pPr>
        <w:pStyle w:val="ListParagraph"/>
        <w:numPr>
          <w:ilvl w:val="0"/>
          <w:numId w:val="30"/>
        </w:numPr>
        <w:rPr>
          <w:rFonts w:cs="Arial"/>
        </w:rPr>
      </w:pPr>
      <w:r w:rsidRPr="006F0337">
        <w:rPr>
          <w:rFonts w:cs="Arial"/>
        </w:rPr>
        <w:t>Pregnancy</w:t>
      </w:r>
    </w:p>
    <w:p w14:paraId="08398862" w14:textId="77777777" w:rsidR="006F0337" w:rsidRPr="006F0337" w:rsidRDefault="006F0337" w:rsidP="006F0337">
      <w:pPr>
        <w:ind w:left="720" w:hanging="720"/>
        <w:rPr>
          <w:rFonts w:ascii="Calibri" w:hAnsi="Calibri" w:cs="Arial"/>
        </w:rPr>
      </w:pPr>
      <w:r w:rsidRPr="006F0337">
        <w:rPr>
          <w:rFonts w:ascii="Calibri" w:hAnsi="Calibri" w:cs="Arial"/>
        </w:rPr>
        <w:t xml:space="preserve">Changes in behaviour which can also indicate sexual abuse include: </w:t>
      </w:r>
    </w:p>
    <w:p w14:paraId="6C9EA08C" w14:textId="2CC60F6C" w:rsidR="006F0337" w:rsidRPr="001F0187" w:rsidRDefault="006F0337" w:rsidP="007F1670">
      <w:pPr>
        <w:pStyle w:val="ListParagraph"/>
        <w:numPr>
          <w:ilvl w:val="0"/>
          <w:numId w:val="30"/>
        </w:numPr>
        <w:rPr>
          <w:rFonts w:cs="Arial"/>
        </w:rPr>
      </w:pPr>
      <w:r w:rsidRPr="001F0187">
        <w:rPr>
          <w:rFonts w:cs="Arial"/>
        </w:rPr>
        <w:t xml:space="preserve">Sudden or unexplained changes in behaviour e.g. becoming aggressive or withdrawn </w:t>
      </w:r>
    </w:p>
    <w:p w14:paraId="1C81FC91" w14:textId="31D39261" w:rsidR="006F0337" w:rsidRPr="006F0337" w:rsidRDefault="006F0337" w:rsidP="007F1670">
      <w:pPr>
        <w:pStyle w:val="ListParagraph"/>
        <w:numPr>
          <w:ilvl w:val="0"/>
          <w:numId w:val="32"/>
        </w:numPr>
        <w:rPr>
          <w:rFonts w:cs="Arial"/>
        </w:rPr>
      </w:pPr>
      <w:r w:rsidRPr="006F0337">
        <w:rPr>
          <w:rFonts w:cs="Arial"/>
        </w:rPr>
        <w:t xml:space="preserve">Fear of being left with a specific person or group of people </w:t>
      </w:r>
    </w:p>
    <w:p w14:paraId="41C31B1F" w14:textId="349FD21F" w:rsidR="006F0337" w:rsidRPr="006F0337" w:rsidRDefault="006F0337" w:rsidP="007F1670">
      <w:pPr>
        <w:pStyle w:val="ListParagraph"/>
        <w:numPr>
          <w:ilvl w:val="0"/>
          <w:numId w:val="31"/>
        </w:numPr>
        <w:rPr>
          <w:rFonts w:cs="Arial"/>
        </w:rPr>
      </w:pPr>
      <w:r w:rsidRPr="006F0337">
        <w:rPr>
          <w:rFonts w:cs="Arial"/>
        </w:rPr>
        <w:t xml:space="preserve">Having nightmares </w:t>
      </w:r>
    </w:p>
    <w:p w14:paraId="74F442EF" w14:textId="5C6DC2C4" w:rsidR="006F0337" w:rsidRPr="006F0337" w:rsidRDefault="006F0337" w:rsidP="007F1670">
      <w:pPr>
        <w:pStyle w:val="ListParagraph"/>
        <w:numPr>
          <w:ilvl w:val="0"/>
          <w:numId w:val="31"/>
        </w:numPr>
        <w:rPr>
          <w:rFonts w:cs="Arial"/>
        </w:rPr>
      </w:pPr>
      <w:r w:rsidRPr="006F0337">
        <w:rPr>
          <w:rFonts w:cs="Arial"/>
        </w:rPr>
        <w:t xml:space="preserve">Running away from home sexual knowledge which is beyond their age, or developmental level </w:t>
      </w:r>
    </w:p>
    <w:p w14:paraId="59B8C063" w14:textId="437151FA" w:rsidR="006F0337" w:rsidRPr="006F0337" w:rsidRDefault="006F0337" w:rsidP="007F1670">
      <w:pPr>
        <w:pStyle w:val="ListParagraph"/>
        <w:numPr>
          <w:ilvl w:val="0"/>
          <w:numId w:val="31"/>
        </w:numPr>
        <w:rPr>
          <w:rFonts w:cs="Arial"/>
        </w:rPr>
      </w:pPr>
      <w:r w:rsidRPr="006F0337">
        <w:rPr>
          <w:rFonts w:cs="Arial"/>
        </w:rPr>
        <w:t xml:space="preserve">Sexual drawings or language </w:t>
      </w:r>
    </w:p>
    <w:p w14:paraId="1FB96FA8" w14:textId="47D83346" w:rsidR="006F0337" w:rsidRPr="006F0337" w:rsidRDefault="006F0337" w:rsidP="007F1670">
      <w:pPr>
        <w:pStyle w:val="ListParagraph"/>
        <w:numPr>
          <w:ilvl w:val="0"/>
          <w:numId w:val="31"/>
        </w:numPr>
        <w:rPr>
          <w:rFonts w:cs="Arial"/>
        </w:rPr>
      </w:pPr>
      <w:r w:rsidRPr="006F0337">
        <w:rPr>
          <w:rFonts w:cs="Arial"/>
        </w:rPr>
        <w:t>Eating problems such as overeating or anorexia</w:t>
      </w:r>
    </w:p>
    <w:p w14:paraId="27FD43C5" w14:textId="55009700" w:rsidR="006F0337" w:rsidRPr="006F0337" w:rsidRDefault="006F0337" w:rsidP="007F1670">
      <w:pPr>
        <w:pStyle w:val="ListParagraph"/>
        <w:numPr>
          <w:ilvl w:val="0"/>
          <w:numId w:val="31"/>
        </w:numPr>
        <w:rPr>
          <w:rFonts w:cs="Arial"/>
        </w:rPr>
      </w:pPr>
      <w:r w:rsidRPr="006F0337">
        <w:rPr>
          <w:rFonts w:cs="Arial"/>
        </w:rPr>
        <w:t xml:space="preserve">Self-harm or mutilation, sometimes leading to suicide attempts </w:t>
      </w:r>
    </w:p>
    <w:p w14:paraId="3A1D97D6" w14:textId="469EC47B" w:rsidR="006F0337" w:rsidRPr="006F0337" w:rsidRDefault="006F0337" w:rsidP="007F1670">
      <w:pPr>
        <w:pStyle w:val="ListParagraph"/>
        <w:numPr>
          <w:ilvl w:val="0"/>
          <w:numId w:val="31"/>
        </w:numPr>
        <w:rPr>
          <w:rFonts w:cs="Arial"/>
        </w:rPr>
      </w:pPr>
      <w:r w:rsidRPr="006F0337">
        <w:rPr>
          <w:rFonts w:cs="Arial"/>
        </w:rPr>
        <w:t xml:space="preserve">Saying they have secrets they cannot tell anyone about </w:t>
      </w:r>
    </w:p>
    <w:p w14:paraId="1C56BA38" w14:textId="723CE7A9" w:rsidR="006F0337" w:rsidRPr="006F0337" w:rsidRDefault="006F0337" w:rsidP="007F1670">
      <w:pPr>
        <w:pStyle w:val="ListParagraph"/>
        <w:numPr>
          <w:ilvl w:val="0"/>
          <w:numId w:val="31"/>
        </w:numPr>
        <w:rPr>
          <w:rFonts w:cs="Arial"/>
        </w:rPr>
      </w:pPr>
      <w:r w:rsidRPr="006F0337">
        <w:rPr>
          <w:rFonts w:cs="Arial"/>
        </w:rPr>
        <w:t xml:space="preserve">Not allowed to have friends (particularly in adolescence) </w:t>
      </w:r>
    </w:p>
    <w:p w14:paraId="7BCC22A2" w14:textId="484A1C2B" w:rsidR="000408CB" w:rsidRDefault="006F0337" w:rsidP="007F1670">
      <w:pPr>
        <w:pStyle w:val="ListParagraph"/>
        <w:numPr>
          <w:ilvl w:val="0"/>
          <w:numId w:val="31"/>
        </w:numPr>
        <w:rPr>
          <w:rFonts w:cs="Arial"/>
        </w:rPr>
      </w:pPr>
      <w:r w:rsidRPr="006F0337">
        <w:rPr>
          <w:rFonts w:cs="Arial"/>
        </w:rPr>
        <w:t>Acting in a sexually explicit way towards adults</w:t>
      </w:r>
    </w:p>
    <w:p w14:paraId="3F7C662A" w14:textId="77777777" w:rsidR="001F0187" w:rsidRDefault="001F0187" w:rsidP="001F0187">
      <w:pPr>
        <w:rPr>
          <w:rFonts w:cs="Arial"/>
        </w:rPr>
      </w:pPr>
    </w:p>
    <w:p w14:paraId="390B1AEE" w14:textId="5AEC8A24" w:rsidR="001F0187" w:rsidRPr="001F0187" w:rsidRDefault="001F0187" w:rsidP="001F0187">
      <w:pPr>
        <w:rPr>
          <w:rFonts w:cs="Arial"/>
          <w:b/>
        </w:rPr>
      </w:pPr>
      <w:r w:rsidRPr="001F0187">
        <w:rPr>
          <w:rFonts w:cs="Arial"/>
          <w:b/>
        </w:rPr>
        <w:t>Emotional abuse</w:t>
      </w:r>
    </w:p>
    <w:p w14:paraId="0D7F6496" w14:textId="11DAF001" w:rsidR="001F0187" w:rsidRPr="001F0187" w:rsidRDefault="001F0187" w:rsidP="001F0187">
      <w:pPr>
        <w:rPr>
          <w:rFonts w:cs="Arial"/>
        </w:rPr>
      </w:pPr>
      <w:r w:rsidRPr="001F0187">
        <w:rPr>
          <w:rFonts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6F86EF86" w14:textId="4812EA0C" w:rsidR="001F0187" w:rsidRPr="001F0187" w:rsidRDefault="001F0187" w:rsidP="001F0187">
      <w:pPr>
        <w:rPr>
          <w:rFonts w:cs="Arial"/>
          <w:b/>
        </w:rPr>
      </w:pPr>
      <w:r w:rsidRPr="001F0187">
        <w:rPr>
          <w:rFonts w:cs="Arial"/>
          <w:b/>
        </w:rPr>
        <w:t>Indicators of Emotional Abuse:</w:t>
      </w:r>
    </w:p>
    <w:p w14:paraId="5EFA2192" w14:textId="1B90255E" w:rsidR="001F0187" w:rsidRPr="001F0187" w:rsidRDefault="001F0187" w:rsidP="007F1670">
      <w:pPr>
        <w:pStyle w:val="ListParagraph"/>
        <w:numPr>
          <w:ilvl w:val="0"/>
          <w:numId w:val="33"/>
        </w:numPr>
        <w:rPr>
          <w:rFonts w:cs="Arial"/>
        </w:rPr>
      </w:pPr>
      <w:r w:rsidRPr="001F0187">
        <w:rPr>
          <w:rFonts w:cs="Arial"/>
        </w:rPr>
        <w:t xml:space="preserve">Neurotic behaviour e.g. sulking, hair twisting, rocking </w:t>
      </w:r>
    </w:p>
    <w:p w14:paraId="3CE6D4E0" w14:textId="0D3697B6" w:rsidR="001F0187" w:rsidRPr="001F0187" w:rsidRDefault="001F0187" w:rsidP="007F1670">
      <w:pPr>
        <w:pStyle w:val="ListParagraph"/>
        <w:numPr>
          <w:ilvl w:val="0"/>
          <w:numId w:val="33"/>
        </w:numPr>
        <w:rPr>
          <w:rFonts w:cs="Arial"/>
        </w:rPr>
      </w:pPr>
      <w:r w:rsidRPr="001F0187">
        <w:rPr>
          <w:rFonts w:cs="Arial"/>
        </w:rPr>
        <w:t xml:space="preserve">Being unable to play </w:t>
      </w:r>
    </w:p>
    <w:p w14:paraId="7E81725C" w14:textId="56A2828E" w:rsidR="001F0187" w:rsidRPr="001F0187" w:rsidRDefault="001F0187" w:rsidP="007F1670">
      <w:pPr>
        <w:pStyle w:val="ListParagraph"/>
        <w:numPr>
          <w:ilvl w:val="0"/>
          <w:numId w:val="33"/>
        </w:numPr>
        <w:rPr>
          <w:rFonts w:cs="Arial"/>
        </w:rPr>
      </w:pPr>
      <w:r w:rsidRPr="001F0187">
        <w:rPr>
          <w:rFonts w:cs="Arial"/>
        </w:rPr>
        <w:t xml:space="preserve">Fear of making mistakes </w:t>
      </w:r>
    </w:p>
    <w:p w14:paraId="470D1D38" w14:textId="1191DCB9" w:rsidR="001F0187" w:rsidRPr="001F0187" w:rsidRDefault="001F0187" w:rsidP="007F1670">
      <w:pPr>
        <w:pStyle w:val="ListParagraph"/>
        <w:numPr>
          <w:ilvl w:val="0"/>
          <w:numId w:val="33"/>
        </w:numPr>
        <w:rPr>
          <w:rFonts w:cs="Arial"/>
        </w:rPr>
      </w:pPr>
      <w:r w:rsidRPr="001F0187">
        <w:rPr>
          <w:rFonts w:cs="Arial"/>
        </w:rPr>
        <w:t xml:space="preserve">Sudden speech disorders </w:t>
      </w:r>
    </w:p>
    <w:p w14:paraId="5D26D977" w14:textId="5BC94A8A" w:rsidR="001F0187" w:rsidRPr="001F0187" w:rsidRDefault="001F0187" w:rsidP="007F1670">
      <w:pPr>
        <w:pStyle w:val="ListParagraph"/>
        <w:numPr>
          <w:ilvl w:val="0"/>
          <w:numId w:val="33"/>
        </w:numPr>
        <w:rPr>
          <w:rFonts w:cs="Arial"/>
        </w:rPr>
      </w:pPr>
      <w:r w:rsidRPr="001F0187">
        <w:rPr>
          <w:rFonts w:cs="Arial"/>
        </w:rPr>
        <w:t xml:space="preserve">Self-harm </w:t>
      </w:r>
    </w:p>
    <w:p w14:paraId="36718831" w14:textId="72483647" w:rsidR="001F0187" w:rsidRPr="001F0187" w:rsidRDefault="001F0187" w:rsidP="007F1670">
      <w:pPr>
        <w:pStyle w:val="ListParagraph"/>
        <w:numPr>
          <w:ilvl w:val="0"/>
          <w:numId w:val="33"/>
        </w:numPr>
        <w:rPr>
          <w:rFonts w:cs="Arial"/>
        </w:rPr>
      </w:pPr>
      <w:r w:rsidRPr="001F0187">
        <w:rPr>
          <w:rFonts w:cs="Arial"/>
        </w:rPr>
        <w:t xml:space="preserve">Fear of parent being approached regarding their behaviour </w:t>
      </w:r>
    </w:p>
    <w:p w14:paraId="3C829119" w14:textId="2786952C" w:rsidR="001F0187" w:rsidRPr="001F0187" w:rsidRDefault="001F0187" w:rsidP="007F1670">
      <w:pPr>
        <w:pStyle w:val="ListParagraph"/>
        <w:numPr>
          <w:ilvl w:val="0"/>
          <w:numId w:val="33"/>
        </w:numPr>
        <w:rPr>
          <w:rFonts w:cs="Arial"/>
        </w:rPr>
      </w:pPr>
      <w:r w:rsidRPr="001F0187">
        <w:rPr>
          <w:rFonts w:cs="Arial"/>
        </w:rPr>
        <w:t xml:space="preserve">Developmental delay in terms of emotional progress </w:t>
      </w:r>
    </w:p>
    <w:p w14:paraId="780548FD" w14:textId="77777777" w:rsidR="001F0187" w:rsidRPr="001F0187" w:rsidRDefault="001F0187" w:rsidP="001F0187">
      <w:pPr>
        <w:rPr>
          <w:rFonts w:cs="Arial"/>
        </w:rPr>
      </w:pPr>
    </w:p>
    <w:p w14:paraId="66F2A4C3" w14:textId="069933E8"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05A7B179" w14:textId="0537E44F" w:rsidR="001F0187" w:rsidRPr="001F0187" w:rsidRDefault="001F0187" w:rsidP="007F1670">
      <w:pPr>
        <w:pStyle w:val="ListParagraph"/>
        <w:numPr>
          <w:ilvl w:val="0"/>
          <w:numId w:val="34"/>
        </w:numPr>
        <w:rPr>
          <w:rFonts w:cs="Arial"/>
        </w:rPr>
      </w:pPr>
      <w:r w:rsidRPr="001F0187">
        <w:rPr>
          <w:rFonts w:cs="Arial"/>
        </w:rPr>
        <w:t xml:space="preserve">Extremes of passivity or aggression </w:t>
      </w:r>
    </w:p>
    <w:p w14:paraId="0D502043" w14:textId="3A44E716" w:rsidR="001F0187" w:rsidRPr="001F0187" w:rsidRDefault="001F0187" w:rsidP="007F1670">
      <w:pPr>
        <w:pStyle w:val="ListParagraph"/>
        <w:numPr>
          <w:ilvl w:val="0"/>
          <w:numId w:val="34"/>
        </w:numPr>
        <w:rPr>
          <w:rFonts w:cs="Arial"/>
        </w:rPr>
      </w:pPr>
      <w:r w:rsidRPr="001F0187">
        <w:rPr>
          <w:rFonts w:cs="Arial"/>
        </w:rPr>
        <w:t xml:space="preserve">Overreaction to mistakes </w:t>
      </w:r>
    </w:p>
    <w:p w14:paraId="55F271BF" w14:textId="1F882E77" w:rsidR="001F0187" w:rsidRPr="001F0187" w:rsidRDefault="001F0187" w:rsidP="007F1670">
      <w:pPr>
        <w:pStyle w:val="ListParagraph"/>
        <w:numPr>
          <w:ilvl w:val="0"/>
          <w:numId w:val="34"/>
        </w:numPr>
        <w:rPr>
          <w:rFonts w:cs="Arial"/>
        </w:rPr>
      </w:pPr>
      <w:r w:rsidRPr="001F0187">
        <w:rPr>
          <w:rFonts w:cs="Arial"/>
        </w:rPr>
        <w:t>Self-depreciation ('I'm stupid, ugly, worthless, etc')</w:t>
      </w:r>
    </w:p>
    <w:p w14:paraId="5E2782EC" w14:textId="52069E38" w:rsidR="001F0187" w:rsidRDefault="001F0187" w:rsidP="007F1670">
      <w:pPr>
        <w:pStyle w:val="ListParagraph"/>
        <w:numPr>
          <w:ilvl w:val="0"/>
          <w:numId w:val="34"/>
        </w:numPr>
        <w:rPr>
          <w:rFonts w:cs="Arial"/>
        </w:rPr>
      </w:pPr>
      <w:r w:rsidRPr="001F0187">
        <w:rPr>
          <w:rFonts w:cs="Arial"/>
        </w:rPr>
        <w:t>Inappropriate response to pain (‘I deserve this’)</w:t>
      </w:r>
    </w:p>
    <w:p w14:paraId="02BE37B1" w14:textId="40040366" w:rsidR="001F0187" w:rsidRPr="001F0187" w:rsidRDefault="001F0187" w:rsidP="001F0187">
      <w:pPr>
        <w:rPr>
          <w:rFonts w:cs="Arial"/>
        </w:rPr>
      </w:pPr>
    </w:p>
    <w:p w14:paraId="566B3B12" w14:textId="77777777" w:rsidR="001F0187" w:rsidRPr="001F0187" w:rsidRDefault="001F0187" w:rsidP="001F0187">
      <w:pPr>
        <w:rPr>
          <w:rFonts w:cs="Arial"/>
          <w:b/>
          <w:u w:val="thick"/>
        </w:rPr>
      </w:pPr>
      <w:r w:rsidRPr="001F0187">
        <w:rPr>
          <w:rFonts w:cs="Arial"/>
          <w:b/>
          <w:u w:val="thick"/>
        </w:rPr>
        <w:t>Neglect</w:t>
      </w:r>
    </w:p>
    <w:p w14:paraId="488BBDF0" w14:textId="79B081D2" w:rsidR="001F0187" w:rsidRPr="001F0187" w:rsidRDefault="001F0187" w:rsidP="001F0187">
      <w:pPr>
        <w:rPr>
          <w:rFonts w:cs="Arial"/>
        </w:rPr>
      </w:pPr>
      <w:r w:rsidRPr="001F0187">
        <w:rPr>
          <w:rFonts w:cs="Arial"/>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35B217A0" w14:textId="14C2A7F6" w:rsidR="001F0187" w:rsidRPr="001F0187" w:rsidRDefault="001F0187" w:rsidP="001F0187">
      <w:pPr>
        <w:rPr>
          <w:rFonts w:cs="Arial"/>
          <w:b/>
        </w:rPr>
      </w:pPr>
      <w:r>
        <w:rPr>
          <w:rFonts w:cs="Arial"/>
          <w:b/>
        </w:rPr>
        <w:t>Indicators of Neglect:</w:t>
      </w:r>
    </w:p>
    <w:p w14:paraId="0C4132F0" w14:textId="2B7ABBEE" w:rsidR="001F0187" w:rsidRPr="001F0187" w:rsidRDefault="001F0187" w:rsidP="007F1670">
      <w:pPr>
        <w:pStyle w:val="ListParagraph"/>
        <w:numPr>
          <w:ilvl w:val="0"/>
          <w:numId w:val="36"/>
        </w:numPr>
        <w:rPr>
          <w:rFonts w:cs="Arial"/>
        </w:rPr>
      </w:pPr>
      <w:r w:rsidRPr="001F0187">
        <w:rPr>
          <w:rFonts w:cs="Arial"/>
        </w:rPr>
        <w:t xml:space="preserve">Constant hunger, sometimes stealing food from other children </w:t>
      </w:r>
    </w:p>
    <w:p w14:paraId="3C4BE48C" w14:textId="5610CEC6" w:rsidR="001F0187" w:rsidRPr="001F0187" w:rsidRDefault="001F0187" w:rsidP="007F1670">
      <w:pPr>
        <w:pStyle w:val="ListParagraph"/>
        <w:numPr>
          <w:ilvl w:val="0"/>
          <w:numId w:val="36"/>
        </w:numPr>
        <w:rPr>
          <w:rFonts w:cs="Arial"/>
        </w:rPr>
      </w:pPr>
      <w:r w:rsidRPr="001F0187">
        <w:rPr>
          <w:rFonts w:cs="Arial"/>
        </w:rPr>
        <w:t xml:space="preserve">Constantly dirty or ‘smelly’ </w:t>
      </w:r>
    </w:p>
    <w:p w14:paraId="468BB403" w14:textId="15643EE0" w:rsidR="001F0187" w:rsidRPr="001F0187" w:rsidRDefault="001F0187" w:rsidP="007F1670">
      <w:pPr>
        <w:pStyle w:val="ListParagraph"/>
        <w:numPr>
          <w:ilvl w:val="0"/>
          <w:numId w:val="36"/>
        </w:numPr>
        <w:rPr>
          <w:rFonts w:cs="Arial"/>
        </w:rPr>
      </w:pPr>
      <w:r w:rsidRPr="001F0187">
        <w:rPr>
          <w:rFonts w:cs="Arial"/>
        </w:rPr>
        <w:t xml:space="preserve">Loss of weight, or being constantly underweight </w:t>
      </w:r>
    </w:p>
    <w:p w14:paraId="3D1D9DE8" w14:textId="5D9E6E11" w:rsidR="001F0187" w:rsidRDefault="001F0187" w:rsidP="007F1670">
      <w:pPr>
        <w:pStyle w:val="ListParagraph"/>
        <w:numPr>
          <w:ilvl w:val="0"/>
          <w:numId w:val="36"/>
        </w:numPr>
        <w:rPr>
          <w:rFonts w:cs="Arial"/>
        </w:rPr>
      </w:pPr>
      <w:r w:rsidRPr="001F0187">
        <w:rPr>
          <w:rFonts w:cs="Arial"/>
        </w:rPr>
        <w:t>Inappropriate</w:t>
      </w:r>
      <w:r>
        <w:rPr>
          <w:rFonts w:cs="Arial"/>
        </w:rPr>
        <w:t xml:space="preserve"> clothing for the conditions</w:t>
      </w:r>
    </w:p>
    <w:p w14:paraId="38A25F4A" w14:textId="77777777" w:rsidR="001F0187" w:rsidRPr="001F0187" w:rsidRDefault="001F0187" w:rsidP="001F0187">
      <w:pPr>
        <w:pStyle w:val="ListParagraph"/>
        <w:rPr>
          <w:rFonts w:cs="Arial"/>
        </w:rPr>
      </w:pPr>
    </w:p>
    <w:p w14:paraId="09F8168E" w14:textId="085C6434"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0D860D98" w14:textId="0DFA9C85" w:rsidR="001F0187" w:rsidRPr="001F0187" w:rsidRDefault="001F0187" w:rsidP="007F1670">
      <w:pPr>
        <w:pStyle w:val="ListParagraph"/>
        <w:numPr>
          <w:ilvl w:val="0"/>
          <w:numId w:val="35"/>
        </w:numPr>
        <w:rPr>
          <w:rFonts w:cs="Arial"/>
        </w:rPr>
      </w:pPr>
      <w:r w:rsidRPr="001F0187">
        <w:rPr>
          <w:rFonts w:cs="Arial"/>
        </w:rPr>
        <w:t xml:space="preserve">Complaining of being tired all the time </w:t>
      </w:r>
    </w:p>
    <w:p w14:paraId="6AC4490C" w14:textId="291F2366" w:rsidR="001F0187" w:rsidRPr="001F0187" w:rsidRDefault="001F0187" w:rsidP="007F1670">
      <w:pPr>
        <w:pStyle w:val="ListParagraph"/>
        <w:numPr>
          <w:ilvl w:val="0"/>
          <w:numId w:val="35"/>
        </w:numPr>
        <w:rPr>
          <w:rFonts w:cs="Arial"/>
        </w:rPr>
      </w:pPr>
      <w:r w:rsidRPr="001F0187">
        <w:rPr>
          <w:rFonts w:cs="Arial"/>
        </w:rPr>
        <w:t xml:space="preserve">Not requesting medical assistance and/or failing to attend appointments </w:t>
      </w:r>
    </w:p>
    <w:p w14:paraId="0733407B" w14:textId="4716B3AA" w:rsidR="001F0187" w:rsidRPr="001F0187" w:rsidRDefault="001F0187" w:rsidP="007F1670">
      <w:pPr>
        <w:pStyle w:val="ListParagraph"/>
        <w:numPr>
          <w:ilvl w:val="0"/>
          <w:numId w:val="35"/>
        </w:numPr>
        <w:rPr>
          <w:rFonts w:cs="Arial"/>
        </w:rPr>
      </w:pPr>
      <w:r w:rsidRPr="001F0187">
        <w:rPr>
          <w:rFonts w:cs="Arial"/>
        </w:rPr>
        <w:t xml:space="preserve">Having few friends </w:t>
      </w:r>
    </w:p>
    <w:p w14:paraId="5D06821E" w14:textId="0618DEBC" w:rsidR="001F0187" w:rsidRDefault="001F0187" w:rsidP="007F1670">
      <w:pPr>
        <w:pStyle w:val="ListParagraph"/>
        <w:numPr>
          <w:ilvl w:val="0"/>
          <w:numId w:val="35"/>
        </w:numPr>
        <w:rPr>
          <w:rFonts w:cs="Arial"/>
        </w:rPr>
      </w:pPr>
      <w:r w:rsidRPr="001F0187">
        <w:rPr>
          <w:rFonts w:cs="Arial"/>
        </w:rPr>
        <w:t>Mentioning being left alone or unsupervised</w:t>
      </w:r>
    </w:p>
    <w:p w14:paraId="6EC8CC2D" w14:textId="77777777" w:rsidR="001F0187" w:rsidRDefault="001F0187" w:rsidP="001F0187">
      <w:pPr>
        <w:rPr>
          <w:rFonts w:cs="Arial"/>
        </w:rPr>
      </w:pPr>
    </w:p>
    <w:p w14:paraId="42771173" w14:textId="6290F9B7" w:rsidR="001F0187" w:rsidRPr="001F0187" w:rsidRDefault="001F0187" w:rsidP="001F0187">
      <w:pPr>
        <w:rPr>
          <w:rFonts w:cs="Arial"/>
          <w:b/>
          <w:u w:val="thick"/>
        </w:rPr>
      </w:pPr>
      <w:r w:rsidRPr="001F0187">
        <w:rPr>
          <w:rFonts w:cs="Arial"/>
          <w:b/>
          <w:u w:val="thick"/>
        </w:rPr>
        <w:t>Financial Abuse</w:t>
      </w:r>
    </w:p>
    <w:p w14:paraId="346CDFB9" w14:textId="27D4831B" w:rsidR="001F0187" w:rsidRPr="001F0187" w:rsidRDefault="001F0187" w:rsidP="001F0187">
      <w:pPr>
        <w:rPr>
          <w:rFonts w:cs="Arial"/>
        </w:rPr>
      </w:pPr>
      <w:r w:rsidRPr="001F0187">
        <w:rPr>
          <w:rFonts w:cs="Arial"/>
        </w:rPr>
        <w:t>Includes:</w:t>
      </w:r>
    </w:p>
    <w:p w14:paraId="4FCF93A6" w14:textId="0A038072" w:rsidR="001F0187" w:rsidRPr="001F0187" w:rsidRDefault="001F0187" w:rsidP="007F1670">
      <w:pPr>
        <w:pStyle w:val="ListParagraph"/>
        <w:numPr>
          <w:ilvl w:val="0"/>
          <w:numId w:val="37"/>
        </w:numPr>
        <w:rPr>
          <w:rFonts w:cs="Arial"/>
        </w:rPr>
      </w:pPr>
      <w:r w:rsidRPr="001F0187">
        <w:rPr>
          <w:rFonts w:cs="Arial"/>
        </w:rPr>
        <w:t>Having money or other property stolen;</w:t>
      </w:r>
    </w:p>
    <w:p w14:paraId="6960202B" w14:textId="53692BDD" w:rsidR="001F0187" w:rsidRPr="001F0187" w:rsidRDefault="001F0187" w:rsidP="007F1670">
      <w:pPr>
        <w:pStyle w:val="ListParagraph"/>
        <w:numPr>
          <w:ilvl w:val="0"/>
          <w:numId w:val="37"/>
        </w:numPr>
        <w:rPr>
          <w:rFonts w:cs="Arial"/>
        </w:rPr>
      </w:pPr>
      <w:r w:rsidRPr="001F0187">
        <w:rPr>
          <w:rFonts w:cs="Arial"/>
        </w:rPr>
        <w:t>Being defrauded</w:t>
      </w:r>
    </w:p>
    <w:p w14:paraId="27BEFBCC" w14:textId="52AB4778" w:rsidR="001F0187" w:rsidRPr="001F0187" w:rsidRDefault="001F0187" w:rsidP="007F1670">
      <w:pPr>
        <w:pStyle w:val="ListParagraph"/>
        <w:numPr>
          <w:ilvl w:val="0"/>
          <w:numId w:val="37"/>
        </w:numPr>
        <w:rPr>
          <w:rFonts w:cs="Arial"/>
        </w:rPr>
      </w:pPr>
      <w:r w:rsidRPr="001F0187">
        <w:rPr>
          <w:rFonts w:cs="Arial"/>
        </w:rPr>
        <w:t>Being put under pressure in relation to money or other property</w:t>
      </w:r>
    </w:p>
    <w:p w14:paraId="64CE8358" w14:textId="4581980D" w:rsidR="001F0187" w:rsidRPr="001F0187" w:rsidRDefault="001F0187" w:rsidP="007F1670">
      <w:pPr>
        <w:pStyle w:val="ListParagraph"/>
        <w:numPr>
          <w:ilvl w:val="0"/>
          <w:numId w:val="37"/>
        </w:numPr>
        <w:rPr>
          <w:rFonts w:cs="Arial"/>
        </w:rPr>
      </w:pPr>
      <w:r w:rsidRPr="001F0187">
        <w:rPr>
          <w:rFonts w:cs="Arial"/>
        </w:rPr>
        <w:t>Having money or other property misused</w:t>
      </w:r>
    </w:p>
    <w:p w14:paraId="6191B6AF" w14:textId="6DB1D1C6" w:rsidR="001F0187" w:rsidRPr="001F0187" w:rsidRDefault="001F0187" w:rsidP="007F1670">
      <w:pPr>
        <w:pStyle w:val="ListParagraph"/>
        <w:numPr>
          <w:ilvl w:val="0"/>
          <w:numId w:val="37"/>
        </w:numPr>
        <w:rPr>
          <w:rFonts w:cs="Arial"/>
        </w:rPr>
      </w:pPr>
      <w:r w:rsidRPr="001F0187">
        <w:rPr>
          <w:rFonts w:cs="Arial"/>
        </w:rPr>
        <w:t>Not meeting their needs for care and support which are provided through direct payments</w:t>
      </w:r>
    </w:p>
    <w:p w14:paraId="032596B6" w14:textId="629CBDD7" w:rsidR="001F0187" w:rsidRDefault="001F0187" w:rsidP="007F1670">
      <w:pPr>
        <w:pStyle w:val="ListParagraph"/>
        <w:numPr>
          <w:ilvl w:val="0"/>
          <w:numId w:val="37"/>
        </w:numPr>
        <w:rPr>
          <w:rFonts w:cs="Arial"/>
        </w:rPr>
      </w:pPr>
      <w:r w:rsidRPr="001F0187">
        <w:rPr>
          <w:rFonts w:cs="Arial"/>
        </w:rPr>
        <w:t>Complaints that personal property is missing</w:t>
      </w:r>
    </w:p>
    <w:p w14:paraId="322BD47F" w14:textId="4BE076B9" w:rsidR="00FA504E" w:rsidRDefault="00FA504E" w:rsidP="00FA504E">
      <w:pPr>
        <w:rPr>
          <w:rFonts w:cs="Arial"/>
        </w:rPr>
      </w:pPr>
    </w:p>
    <w:p w14:paraId="141ADB18" w14:textId="10F258EF" w:rsidR="00FA504E" w:rsidRPr="00FA504E" w:rsidRDefault="00FA504E" w:rsidP="00FA504E">
      <w:pPr>
        <w:rPr>
          <w:rFonts w:cs="Arial"/>
          <w:b/>
        </w:rPr>
      </w:pPr>
      <w:r w:rsidRPr="00FA504E">
        <w:rPr>
          <w:rFonts w:cs="Arial"/>
          <w:b/>
        </w:rPr>
        <w:t>Appendix D</w:t>
      </w:r>
    </w:p>
    <w:p w14:paraId="0E1E058F" w14:textId="24FC4E80" w:rsidR="001F0187" w:rsidRPr="00FA504E" w:rsidRDefault="00FA504E" w:rsidP="00FA504E">
      <w:pPr>
        <w:pBdr>
          <w:top w:val="double" w:sz="4" w:space="1" w:color="FF0000"/>
          <w:left w:val="double" w:sz="4" w:space="4" w:color="FF0000"/>
          <w:bottom w:val="double" w:sz="4" w:space="1" w:color="FF0000"/>
          <w:right w:val="double" w:sz="4" w:space="4" w:color="FF0000"/>
        </w:pBdr>
        <w:rPr>
          <w:rFonts w:cs="Arial"/>
          <w:b/>
          <w:sz w:val="28"/>
          <w:szCs w:val="28"/>
        </w:rPr>
      </w:pPr>
      <w:r w:rsidRPr="00FA504E">
        <w:rPr>
          <w:rFonts w:cs="Arial"/>
          <w:b/>
          <w:sz w:val="28"/>
          <w:szCs w:val="28"/>
        </w:rPr>
        <w:t xml:space="preserve">Abuse of trust </w:t>
      </w:r>
    </w:p>
    <w:p w14:paraId="07562415" w14:textId="77777777" w:rsidR="00FA504E" w:rsidRPr="00FA504E" w:rsidRDefault="00FA504E" w:rsidP="00FA504E">
      <w:pPr>
        <w:rPr>
          <w:rFonts w:cs="Arial"/>
        </w:rPr>
      </w:pPr>
      <w:r w:rsidRPr="00FA504E">
        <w:rPr>
          <w:rFonts w:cs="Arial"/>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0EB2F4D3" w14:textId="77777777" w:rsidR="00FA504E" w:rsidRPr="00FA504E" w:rsidRDefault="00FA504E" w:rsidP="00FA504E">
      <w:pPr>
        <w:ind w:left="720" w:hanging="720"/>
        <w:rPr>
          <w:rFonts w:ascii="Calibri" w:hAnsi="Calibri" w:cs="Arial"/>
        </w:rPr>
      </w:pPr>
    </w:p>
    <w:p w14:paraId="45D740D0" w14:textId="581E99BF" w:rsidR="00FA504E" w:rsidRPr="00FA504E" w:rsidRDefault="00FA504E" w:rsidP="00FA504E">
      <w:pPr>
        <w:rPr>
          <w:rFonts w:cs="Arial"/>
        </w:rPr>
      </w:pPr>
      <w:r w:rsidRPr="00FA504E">
        <w:rPr>
          <w:rFonts w:cs="Arial"/>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01647CC1" w14:textId="66EA0A1A" w:rsidR="00FA504E" w:rsidRPr="00FA504E" w:rsidRDefault="00FA504E" w:rsidP="00FA504E">
      <w:pPr>
        <w:rPr>
          <w:rFonts w:cs="Arial"/>
        </w:rPr>
      </w:pPr>
      <w:r w:rsidRPr="00FA504E">
        <w:rPr>
          <w:rFonts w:cs="Arial"/>
        </w:rPr>
        <w:t>The Sexual Offences (Amendment) Act, 2000, set out a series of occupations to which the Abuse of Position of Trust laws apply.  This includes anyone working in an educational institution.</w:t>
      </w:r>
    </w:p>
    <w:p w14:paraId="72C64C18" w14:textId="0F3700A2" w:rsidR="00FA504E" w:rsidRPr="00FA504E" w:rsidRDefault="00FA504E" w:rsidP="00FA504E">
      <w:pPr>
        <w:rPr>
          <w:rFonts w:cs="Arial"/>
        </w:rPr>
      </w:pPr>
      <w:r w:rsidRPr="00FA504E">
        <w:rPr>
          <w:rFonts w:cs="Arial"/>
        </w:rPr>
        <w:t>The primary purpose of the Abuse of Trust provisions is to provide protection for young people aged 16 and 17, who are considered particularly vulnerable to exploitation by those who hold a position of trust or authority in their lives.</w:t>
      </w:r>
    </w:p>
    <w:p w14:paraId="059C4980" w14:textId="2E823E12" w:rsidR="00FA504E" w:rsidRPr="00FA504E" w:rsidRDefault="00FA504E" w:rsidP="00FA504E">
      <w:pPr>
        <w:rPr>
          <w:rFonts w:cs="Arial"/>
        </w:rPr>
      </w:pPr>
      <w:r w:rsidRPr="00FA504E">
        <w:rPr>
          <w:rFonts w:cs="Arial"/>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57BC63D4" w14:textId="77777777" w:rsidR="00FA504E" w:rsidRPr="00FA504E" w:rsidRDefault="00FA504E" w:rsidP="00FA504E">
      <w:pPr>
        <w:rPr>
          <w:rFonts w:cs="Arial"/>
        </w:rPr>
      </w:pPr>
      <w:r w:rsidRPr="00FA504E">
        <w:rPr>
          <w:rFonts w:cs="Arial"/>
        </w:rPr>
        <w:t xml:space="preserve">A relationship exists where a member of staff or volunteer is in a position of power or influence over young people aged 16 or 17 by virtue of the work or nature of the activity being undertaken.  </w:t>
      </w:r>
    </w:p>
    <w:p w14:paraId="4AD7660B" w14:textId="044CFAC7" w:rsidR="00FA504E" w:rsidRPr="00FA504E" w:rsidRDefault="00FA504E" w:rsidP="00FA504E">
      <w:pPr>
        <w:rPr>
          <w:rFonts w:cs="Arial"/>
        </w:rPr>
      </w:pPr>
      <w:r w:rsidRPr="00FA504E">
        <w:rPr>
          <w:rFonts w:cs="Arial"/>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6159A613" w14:textId="3A9111A4" w:rsidR="000408CB" w:rsidRPr="00FA504E" w:rsidRDefault="00FA504E" w:rsidP="00FA504E">
      <w:pPr>
        <w:rPr>
          <w:rFonts w:cs="Arial"/>
        </w:rPr>
      </w:pPr>
      <w:r w:rsidRPr="00FA504E">
        <w:rPr>
          <w:rFonts w:cs="Arial"/>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4744FF3E" w14:textId="1D7DE667" w:rsidR="000408CB" w:rsidRPr="00D43BDF" w:rsidRDefault="000408CB" w:rsidP="000408CB">
      <w:pPr>
        <w:ind w:left="720" w:hanging="720"/>
        <w:rPr>
          <w:rFonts w:ascii="Calibri" w:hAnsi="Calibri" w:cs="Arial"/>
        </w:rPr>
      </w:pPr>
    </w:p>
    <w:p w14:paraId="3F8B24AE" w14:textId="399C1EFE" w:rsidR="000233B6" w:rsidRDefault="000233B6" w:rsidP="000233B6">
      <w:pPr>
        <w:ind w:left="720" w:hanging="720"/>
        <w:rPr>
          <w:rFonts w:cs="Arial"/>
          <w:color w:val="000000" w:themeColor="text1"/>
          <w:sz w:val="36"/>
          <w:szCs w:val="36"/>
        </w:rPr>
      </w:pPr>
    </w:p>
    <w:p w14:paraId="4506CC57" w14:textId="0C5964DA" w:rsidR="00105B14" w:rsidRDefault="00105B14" w:rsidP="000233B6">
      <w:pPr>
        <w:ind w:left="720" w:hanging="720"/>
        <w:rPr>
          <w:rFonts w:cs="Arial"/>
          <w:color w:val="000000" w:themeColor="text1"/>
          <w:sz w:val="36"/>
          <w:szCs w:val="36"/>
        </w:rPr>
      </w:pPr>
    </w:p>
    <w:p w14:paraId="33E4E436" w14:textId="05645D16" w:rsidR="00105B14" w:rsidRDefault="00105B14" w:rsidP="000233B6">
      <w:pPr>
        <w:ind w:left="720" w:hanging="720"/>
        <w:rPr>
          <w:rFonts w:cs="Arial"/>
          <w:color w:val="000000" w:themeColor="text1"/>
          <w:sz w:val="36"/>
          <w:szCs w:val="36"/>
        </w:rPr>
      </w:pPr>
    </w:p>
    <w:p w14:paraId="62BEFFDE" w14:textId="7846B55B" w:rsidR="00105B14" w:rsidRDefault="00105B14" w:rsidP="000233B6">
      <w:pPr>
        <w:ind w:left="720" w:hanging="720"/>
        <w:rPr>
          <w:rFonts w:cs="Arial"/>
          <w:color w:val="000000" w:themeColor="text1"/>
          <w:sz w:val="36"/>
          <w:szCs w:val="36"/>
        </w:rPr>
      </w:pPr>
    </w:p>
    <w:p w14:paraId="1F961E30" w14:textId="39C4B541" w:rsidR="00105B14" w:rsidRDefault="00105B14" w:rsidP="000233B6">
      <w:pPr>
        <w:ind w:left="720" w:hanging="720"/>
        <w:rPr>
          <w:rFonts w:cs="Arial"/>
          <w:color w:val="000000" w:themeColor="text1"/>
          <w:sz w:val="36"/>
          <w:szCs w:val="36"/>
        </w:rPr>
      </w:pPr>
    </w:p>
    <w:p w14:paraId="5A8810F1" w14:textId="07FC2798" w:rsidR="002119B1" w:rsidRDefault="00105B14" w:rsidP="003723F8">
      <w:pPr>
        <w:rPr>
          <w:rFonts w:cs="Arial"/>
          <w:color w:val="000000" w:themeColor="text1"/>
          <w:sz w:val="36"/>
          <w:szCs w:val="36"/>
        </w:rPr>
      </w:pPr>
      <w:r>
        <w:rPr>
          <w:rFonts w:cs="Arial"/>
          <w:color w:val="000000" w:themeColor="text1"/>
          <w:sz w:val="36"/>
          <w:szCs w:val="36"/>
        </w:rPr>
        <w:br w:type="page"/>
      </w:r>
    </w:p>
    <w:p w14:paraId="7639A9E1" w14:textId="77777777" w:rsidR="00E75D99" w:rsidRDefault="00E75D99" w:rsidP="000233B6">
      <w:pPr>
        <w:ind w:left="720" w:hanging="720"/>
        <w:rPr>
          <w:rFonts w:cs="Arial"/>
          <w:color w:val="000000" w:themeColor="text1"/>
          <w:sz w:val="36"/>
          <w:szCs w:val="36"/>
        </w:rPr>
        <w:sectPr w:rsidR="00E75D99" w:rsidSect="00C83914">
          <w:headerReference w:type="default" r:id="rId23"/>
          <w:footerReference w:type="default" r:id="rId24"/>
          <w:headerReference w:type="first" r:id="rId25"/>
          <w:footerReference w:type="first" r:id="rId26"/>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1C3BB0F9" w14:textId="234BDB85" w:rsidR="00693496" w:rsidRDefault="00693496" w:rsidP="000233B6">
      <w:pPr>
        <w:ind w:left="720" w:hanging="720"/>
        <w:rPr>
          <w:rFonts w:cs="Arial"/>
          <w:color w:val="000000" w:themeColor="text1"/>
          <w:sz w:val="36"/>
          <w:szCs w:val="36"/>
        </w:rPr>
        <w:sectPr w:rsidR="00693496" w:rsidSect="00E75D99">
          <w:headerReference w:type="first" r:id="rId27"/>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r w:rsidRPr="00105B14">
        <w:rPr>
          <w:rFonts w:cs="Arial"/>
          <w:noProof/>
          <w:color w:val="000000" w:themeColor="text1"/>
          <w:sz w:val="36"/>
          <w:szCs w:val="36"/>
          <w:lang w:eastAsia="en-GB"/>
        </w:rPr>
        <w:drawing>
          <wp:anchor distT="0" distB="0" distL="114300" distR="114300" simplePos="0" relativeHeight="251668480" behindDoc="0" locked="0" layoutInCell="1" allowOverlap="1" wp14:anchorId="48A44E37" wp14:editId="30313331">
            <wp:simplePos x="0" y="0"/>
            <wp:positionH relativeFrom="margin">
              <wp:align>center</wp:align>
            </wp:positionH>
            <wp:positionV relativeFrom="paragraph">
              <wp:posOffset>-413113</wp:posOffset>
            </wp:positionV>
            <wp:extent cx="9780814" cy="6628987"/>
            <wp:effectExtent l="0" t="0" r="0" b="635"/>
            <wp:wrapNone/>
            <wp:docPr id="2081581614"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81614" name="Picture 1" descr="A screenshot of a computer flow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9780814" cy="6628987"/>
                    </a:xfrm>
                    <a:prstGeom prst="rect">
                      <a:avLst/>
                    </a:prstGeom>
                  </pic:spPr>
                </pic:pic>
              </a:graphicData>
            </a:graphic>
            <wp14:sizeRelH relativeFrom="page">
              <wp14:pctWidth>0</wp14:pctWidth>
            </wp14:sizeRelH>
            <wp14:sizeRelV relativeFrom="page">
              <wp14:pctHeight>0</wp14:pctHeight>
            </wp14:sizeRelV>
          </wp:anchor>
        </w:drawing>
      </w:r>
    </w:p>
    <w:p w14:paraId="450C137A" w14:textId="36E5A731" w:rsidR="00105B14" w:rsidRDefault="00105B14" w:rsidP="000233B6">
      <w:pPr>
        <w:ind w:left="720" w:hanging="720"/>
        <w:rPr>
          <w:rFonts w:cs="Arial"/>
          <w:color w:val="000000" w:themeColor="text1"/>
          <w:sz w:val="36"/>
          <w:szCs w:val="36"/>
        </w:rPr>
      </w:pPr>
    </w:p>
    <w:p w14:paraId="2EFEED1F" w14:textId="05A68D5A" w:rsidR="00105B14" w:rsidRDefault="00105B14" w:rsidP="000233B6">
      <w:pPr>
        <w:ind w:left="720" w:hanging="720"/>
        <w:rPr>
          <w:rFonts w:cs="Arial"/>
          <w:color w:val="000000" w:themeColor="text1"/>
          <w:sz w:val="36"/>
          <w:szCs w:val="36"/>
        </w:rPr>
      </w:pPr>
    </w:p>
    <w:p w14:paraId="7589C495" w14:textId="257CCFEE" w:rsidR="00105B14" w:rsidRDefault="00105B14" w:rsidP="000233B6">
      <w:pPr>
        <w:ind w:left="720" w:hanging="720"/>
        <w:rPr>
          <w:rFonts w:cs="Arial"/>
          <w:color w:val="000000" w:themeColor="text1"/>
          <w:sz w:val="36"/>
          <w:szCs w:val="36"/>
        </w:rPr>
      </w:pPr>
    </w:p>
    <w:p w14:paraId="6F3D8285" w14:textId="2AD7B0D2" w:rsidR="00105B14" w:rsidRDefault="00105B14" w:rsidP="000233B6">
      <w:pPr>
        <w:ind w:left="720" w:hanging="720"/>
        <w:rPr>
          <w:rFonts w:cs="Arial"/>
          <w:color w:val="000000" w:themeColor="text1"/>
          <w:sz w:val="36"/>
          <w:szCs w:val="36"/>
        </w:rPr>
      </w:pPr>
    </w:p>
    <w:p w14:paraId="17FDE4A6" w14:textId="05BEC45E" w:rsidR="00105B14" w:rsidRDefault="00105B14" w:rsidP="000233B6">
      <w:pPr>
        <w:ind w:left="720" w:hanging="720"/>
        <w:rPr>
          <w:rFonts w:cs="Arial"/>
          <w:color w:val="000000" w:themeColor="text1"/>
          <w:sz w:val="36"/>
          <w:szCs w:val="36"/>
        </w:rPr>
      </w:pPr>
    </w:p>
    <w:p w14:paraId="71E73773" w14:textId="44FB9A8C" w:rsidR="00105B14" w:rsidRDefault="00105B14" w:rsidP="000233B6">
      <w:pPr>
        <w:ind w:left="720" w:hanging="720"/>
        <w:rPr>
          <w:rFonts w:cs="Arial"/>
          <w:color w:val="000000" w:themeColor="text1"/>
          <w:sz w:val="36"/>
          <w:szCs w:val="36"/>
        </w:rPr>
      </w:pPr>
    </w:p>
    <w:p w14:paraId="1E14F86D" w14:textId="1B117EA6" w:rsidR="00105B14" w:rsidRDefault="00105B14" w:rsidP="000233B6">
      <w:pPr>
        <w:ind w:left="720" w:hanging="720"/>
        <w:rPr>
          <w:rFonts w:cs="Arial"/>
          <w:color w:val="000000" w:themeColor="text1"/>
          <w:sz w:val="36"/>
          <w:szCs w:val="36"/>
        </w:rPr>
      </w:pPr>
    </w:p>
    <w:p w14:paraId="67A5AEDF" w14:textId="7749F6F1" w:rsidR="00105B14" w:rsidRDefault="00105B14" w:rsidP="000233B6">
      <w:pPr>
        <w:ind w:left="720" w:hanging="720"/>
        <w:rPr>
          <w:rFonts w:cs="Arial"/>
          <w:color w:val="000000" w:themeColor="text1"/>
          <w:sz w:val="36"/>
          <w:szCs w:val="36"/>
        </w:rPr>
      </w:pPr>
    </w:p>
    <w:p w14:paraId="60548FB3" w14:textId="32BA2D22" w:rsidR="00105B14" w:rsidRDefault="00105B14" w:rsidP="000233B6">
      <w:pPr>
        <w:ind w:left="720" w:hanging="720"/>
        <w:rPr>
          <w:rFonts w:cs="Arial"/>
          <w:color w:val="000000" w:themeColor="text1"/>
          <w:sz w:val="36"/>
          <w:szCs w:val="36"/>
        </w:rPr>
      </w:pPr>
    </w:p>
    <w:p w14:paraId="1DB049AC" w14:textId="3874664A" w:rsidR="003723F8" w:rsidRDefault="003723F8" w:rsidP="000233B6">
      <w:pPr>
        <w:ind w:left="720" w:hanging="720"/>
        <w:rPr>
          <w:rFonts w:cs="Arial"/>
          <w:color w:val="000000" w:themeColor="text1"/>
          <w:sz w:val="36"/>
          <w:szCs w:val="36"/>
        </w:rPr>
      </w:pPr>
    </w:p>
    <w:p w14:paraId="1C24E162" w14:textId="21764A58" w:rsidR="003723F8" w:rsidRDefault="003723F8" w:rsidP="000233B6">
      <w:pPr>
        <w:ind w:left="720" w:hanging="720"/>
        <w:rPr>
          <w:rFonts w:cs="Arial"/>
          <w:color w:val="000000" w:themeColor="text1"/>
          <w:sz w:val="36"/>
          <w:szCs w:val="36"/>
        </w:rPr>
      </w:pPr>
    </w:p>
    <w:p w14:paraId="697E4B0E" w14:textId="156C832E" w:rsidR="003723F8" w:rsidRDefault="003723F8" w:rsidP="00FE4809">
      <w:pPr>
        <w:rPr>
          <w:rFonts w:cs="Arial"/>
          <w:color w:val="000000" w:themeColor="text1"/>
          <w:sz w:val="36"/>
          <w:szCs w:val="36"/>
        </w:rPr>
      </w:pPr>
      <w:r>
        <w:rPr>
          <w:rFonts w:cs="Arial"/>
          <w:color w:val="000000" w:themeColor="text1"/>
          <w:sz w:val="36"/>
          <w:szCs w:val="36"/>
        </w:rPr>
        <w:br w:type="page"/>
      </w:r>
    </w:p>
    <w:p w14:paraId="3111C1FF" w14:textId="77777777" w:rsidR="002975B3" w:rsidRDefault="002975B3" w:rsidP="000233B6">
      <w:pPr>
        <w:ind w:left="720" w:hanging="720"/>
        <w:rPr>
          <w:rFonts w:cs="Arial"/>
          <w:color w:val="000000" w:themeColor="text1"/>
          <w:sz w:val="36"/>
          <w:szCs w:val="36"/>
        </w:rPr>
        <w:sectPr w:rsidR="002975B3" w:rsidSect="00693496">
          <w:type w:val="continuous"/>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p>
    <w:p w14:paraId="31630BB9" w14:textId="657E7FB3" w:rsidR="00447F0D" w:rsidRDefault="00447F0D" w:rsidP="00447F0D">
      <w:pPr>
        <w:ind w:left="720" w:hanging="720"/>
        <w:rPr>
          <w:rFonts w:cs="Arial"/>
          <w:b/>
          <w:bCs/>
          <w:color w:val="000000" w:themeColor="text1"/>
        </w:rPr>
      </w:pPr>
      <w:r w:rsidRPr="007B3BDB">
        <w:rPr>
          <w:rFonts w:cs="Arial"/>
          <w:b/>
          <w:bCs/>
          <w:color w:val="000000" w:themeColor="text1"/>
        </w:rPr>
        <w:t>Appendix F</w:t>
      </w:r>
    </w:p>
    <w:p w14:paraId="42BE0758" w14:textId="3FC5963E" w:rsidR="00447F0D" w:rsidRDefault="00447F0D" w:rsidP="00F150FA">
      <w:pPr>
        <w:rPr>
          <w:rFonts w:cs="Arial"/>
          <w:color w:val="000000" w:themeColor="text1"/>
        </w:rPr>
      </w:pPr>
      <w:r w:rsidRPr="007B3BDB">
        <w:rPr>
          <w:rFonts w:cs="Arial"/>
          <w:color w:val="000000" w:themeColor="text1"/>
        </w:rPr>
        <w:t>Wales Practice Guides are published within Wales Safeguarding procedures 2019.</w:t>
      </w:r>
    </w:p>
    <w:p w14:paraId="14E8C606" w14:textId="446A9DA9" w:rsidR="007B3BDB" w:rsidRDefault="004C40C8" w:rsidP="007F1670">
      <w:pPr>
        <w:pStyle w:val="ListParagraph"/>
        <w:numPr>
          <w:ilvl w:val="0"/>
          <w:numId w:val="43"/>
        </w:numPr>
        <w:rPr>
          <w:rFonts w:cs="Arial"/>
          <w:color w:val="000000" w:themeColor="text1"/>
        </w:rPr>
      </w:pPr>
      <w:hyperlink r:id="rId29" w:history="1">
        <w:r w:rsidR="005D6691" w:rsidRPr="005D6691">
          <w:rPr>
            <w:rStyle w:val="Hyperlink"/>
            <w:rFonts w:cs="Arial"/>
          </w:rPr>
          <w:t>Safeguarding children from Child Criminal Exploitation (CCE)</w:t>
        </w:r>
      </w:hyperlink>
    </w:p>
    <w:p w14:paraId="308E8C82" w14:textId="3D1E5525" w:rsidR="005D6691" w:rsidRDefault="004C40C8" w:rsidP="007F1670">
      <w:pPr>
        <w:pStyle w:val="ListParagraph"/>
        <w:numPr>
          <w:ilvl w:val="0"/>
          <w:numId w:val="43"/>
        </w:numPr>
        <w:rPr>
          <w:rFonts w:cs="Arial"/>
          <w:color w:val="000000" w:themeColor="text1"/>
        </w:rPr>
      </w:pPr>
      <w:hyperlink r:id="rId30" w:history="1">
        <w:r w:rsidR="005D6691" w:rsidRPr="005D6691">
          <w:rPr>
            <w:rStyle w:val="Hyperlink"/>
            <w:rFonts w:cs="Arial"/>
          </w:rPr>
          <w:t>Safeguarding children from abuse related to cultural and religious beliefs</w:t>
        </w:r>
      </w:hyperlink>
    </w:p>
    <w:p w14:paraId="47690868" w14:textId="6871268E" w:rsidR="005D6691" w:rsidRDefault="004C40C8" w:rsidP="007F1670">
      <w:pPr>
        <w:pStyle w:val="ListParagraph"/>
        <w:numPr>
          <w:ilvl w:val="0"/>
          <w:numId w:val="43"/>
        </w:numPr>
        <w:rPr>
          <w:rFonts w:cs="Arial"/>
          <w:color w:val="000000" w:themeColor="text1"/>
        </w:rPr>
      </w:pPr>
      <w:hyperlink r:id="rId31" w:history="1">
        <w:r w:rsidR="00096CCF" w:rsidRPr="00096CCF">
          <w:rPr>
            <w:rStyle w:val="Hyperlink"/>
            <w:rFonts w:cs="Arial"/>
          </w:rPr>
          <w:t>Safeguarding children who may be trafficked</w:t>
        </w:r>
      </w:hyperlink>
    </w:p>
    <w:p w14:paraId="33133FF1" w14:textId="3B54A1B6" w:rsidR="00096CCF" w:rsidRDefault="004C40C8" w:rsidP="007F1670">
      <w:pPr>
        <w:pStyle w:val="ListParagraph"/>
        <w:numPr>
          <w:ilvl w:val="0"/>
          <w:numId w:val="43"/>
        </w:numPr>
        <w:rPr>
          <w:rFonts w:cs="Arial"/>
          <w:color w:val="000000" w:themeColor="text1"/>
        </w:rPr>
      </w:pPr>
      <w:hyperlink r:id="rId32" w:history="1">
        <w:r w:rsidR="00C23B32" w:rsidRPr="00C23B32">
          <w:rPr>
            <w:rStyle w:val="Hyperlink"/>
            <w:rFonts w:cs="Arial"/>
          </w:rPr>
          <w:t>Safeguarding children affected by domestic abuse</w:t>
        </w:r>
      </w:hyperlink>
    </w:p>
    <w:p w14:paraId="1C4F58F2" w14:textId="5E1AD5ED" w:rsidR="00C23B32" w:rsidRDefault="004C40C8" w:rsidP="007F1670">
      <w:pPr>
        <w:pStyle w:val="ListParagraph"/>
        <w:numPr>
          <w:ilvl w:val="0"/>
          <w:numId w:val="43"/>
        </w:numPr>
        <w:rPr>
          <w:rFonts w:cs="Arial"/>
          <w:color w:val="000000" w:themeColor="text1"/>
        </w:rPr>
      </w:pPr>
      <w:hyperlink r:id="rId33" w:history="1">
        <w:r w:rsidR="00364C1C" w:rsidRPr="00364C1C">
          <w:rPr>
            <w:rStyle w:val="Hyperlink"/>
            <w:rFonts w:cs="Arial"/>
          </w:rPr>
          <w:t>Safeguarding children from neglect</w:t>
        </w:r>
      </w:hyperlink>
    </w:p>
    <w:p w14:paraId="4AA003CB" w14:textId="422CF85F" w:rsidR="00364C1C" w:rsidRDefault="004C40C8" w:rsidP="007F1670">
      <w:pPr>
        <w:pStyle w:val="ListParagraph"/>
        <w:numPr>
          <w:ilvl w:val="0"/>
          <w:numId w:val="43"/>
        </w:numPr>
        <w:rPr>
          <w:rFonts w:cs="Arial"/>
          <w:color w:val="000000" w:themeColor="text1"/>
        </w:rPr>
      </w:pPr>
      <w:hyperlink r:id="rId34" w:history="1">
        <w:r w:rsidR="00FB63F9" w:rsidRPr="00FB63F9">
          <w:rPr>
            <w:rStyle w:val="Hyperlink"/>
            <w:rFonts w:cs="Arial"/>
          </w:rPr>
          <w:t>Safeguarding children from online abuse</w:t>
        </w:r>
      </w:hyperlink>
    </w:p>
    <w:p w14:paraId="402B0922" w14:textId="619EEA3B" w:rsidR="00FB63F9" w:rsidRDefault="004C40C8" w:rsidP="007F1670">
      <w:pPr>
        <w:pStyle w:val="ListParagraph"/>
        <w:numPr>
          <w:ilvl w:val="0"/>
          <w:numId w:val="43"/>
        </w:numPr>
        <w:rPr>
          <w:rFonts w:cs="Arial"/>
          <w:color w:val="000000" w:themeColor="text1"/>
        </w:rPr>
      </w:pPr>
      <w:hyperlink r:id="rId35" w:history="1">
        <w:r w:rsidR="00D20A7A" w:rsidRPr="00D20A7A">
          <w:rPr>
            <w:rStyle w:val="Hyperlink"/>
            <w:rFonts w:cs="Arial"/>
          </w:rPr>
          <w:t>Safeguarding children where there are concerns about harmful sexual behaviour</w:t>
        </w:r>
      </w:hyperlink>
    </w:p>
    <w:p w14:paraId="368C560E" w14:textId="6704137C" w:rsidR="00D20A7A" w:rsidRDefault="004C40C8" w:rsidP="007F1670">
      <w:pPr>
        <w:pStyle w:val="ListParagraph"/>
        <w:numPr>
          <w:ilvl w:val="0"/>
          <w:numId w:val="43"/>
        </w:numPr>
        <w:rPr>
          <w:rFonts w:cs="Arial"/>
          <w:color w:val="000000" w:themeColor="text1"/>
        </w:rPr>
      </w:pPr>
      <w:hyperlink r:id="rId36" w:history="1">
        <w:r w:rsidR="00470039" w:rsidRPr="00470039">
          <w:rPr>
            <w:rStyle w:val="Hyperlink"/>
            <w:rFonts w:cs="Arial"/>
          </w:rPr>
          <w:t>Safeguarding children who are home educated</w:t>
        </w:r>
      </w:hyperlink>
    </w:p>
    <w:p w14:paraId="5C303C8F" w14:textId="71FD3D7A" w:rsidR="00470039" w:rsidRDefault="004C40C8" w:rsidP="007F1670">
      <w:pPr>
        <w:pStyle w:val="ListParagraph"/>
        <w:numPr>
          <w:ilvl w:val="0"/>
          <w:numId w:val="43"/>
        </w:numPr>
        <w:rPr>
          <w:rFonts w:cs="Arial"/>
          <w:color w:val="000000" w:themeColor="text1"/>
        </w:rPr>
      </w:pPr>
      <w:hyperlink r:id="rId37" w:history="1">
        <w:r w:rsidR="00122B9A" w:rsidRPr="00122B9A">
          <w:rPr>
            <w:rStyle w:val="Hyperlink"/>
            <w:rFonts w:cs="Arial"/>
          </w:rPr>
          <w:t>Safeguarding children who go missing from home or in care</w:t>
        </w:r>
      </w:hyperlink>
    </w:p>
    <w:p w14:paraId="2591D17D" w14:textId="3BC08D70" w:rsidR="00851C28" w:rsidRDefault="004C40C8" w:rsidP="007F1670">
      <w:pPr>
        <w:pStyle w:val="ListParagraph"/>
        <w:numPr>
          <w:ilvl w:val="0"/>
          <w:numId w:val="43"/>
        </w:numPr>
        <w:rPr>
          <w:rFonts w:cs="Arial"/>
          <w:color w:val="000000" w:themeColor="text1"/>
        </w:rPr>
      </w:pPr>
      <w:hyperlink r:id="rId38" w:history="1">
        <w:r w:rsidR="00851C28" w:rsidRPr="00851C28">
          <w:rPr>
            <w:rStyle w:val="Hyperlink"/>
            <w:rFonts w:cs="Arial"/>
          </w:rPr>
          <w:t>Safeguarding children from child sexual exploitation (CSE)</w:t>
        </w:r>
      </w:hyperlink>
    </w:p>
    <w:p w14:paraId="29AB2FA4" w14:textId="3C264135" w:rsidR="00BA0269" w:rsidRDefault="004C40C8" w:rsidP="007F1670">
      <w:pPr>
        <w:pStyle w:val="ListParagraph"/>
        <w:numPr>
          <w:ilvl w:val="0"/>
          <w:numId w:val="43"/>
        </w:numPr>
        <w:rPr>
          <w:rFonts w:cs="Arial"/>
          <w:color w:val="000000" w:themeColor="text1"/>
        </w:rPr>
      </w:pPr>
      <w:hyperlink r:id="rId39" w:history="1">
        <w:r w:rsidR="00BA0269" w:rsidRPr="00BA0269">
          <w:rPr>
            <w:rStyle w:val="Hyperlink"/>
            <w:rFonts w:cs="Arial"/>
          </w:rPr>
          <w:t>Safeguarding children in relation to the Children (Abolition of Defence of Reasonable Punishment) (Wales) Act 2020</w:t>
        </w:r>
      </w:hyperlink>
    </w:p>
    <w:p w14:paraId="7BBB356F" w14:textId="50A7BE89" w:rsidR="00BA0269" w:rsidRPr="007B3BDB" w:rsidRDefault="004C40C8" w:rsidP="007F1670">
      <w:pPr>
        <w:pStyle w:val="ListParagraph"/>
        <w:numPr>
          <w:ilvl w:val="0"/>
          <w:numId w:val="43"/>
        </w:numPr>
        <w:rPr>
          <w:rFonts w:cs="Arial"/>
          <w:color w:val="000000" w:themeColor="text1"/>
        </w:rPr>
      </w:pPr>
      <w:hyperlink r:id="rId40" w:history="1">
        <w:r w:rsidR="00F150FA" w:rsidRPr="00F150FA">
          <w:rPr>
            <w:rStyle w:val="Hyperlink"/>
            <w:rFonts w:cs="Arial"/>
          </w:rPr>
          <w:t>Safeguarding children from radicalisation</w:t>
        </w:r>
      </w:hyperlink>
    </w:p>
    <w:p w14:paraId="06C49F05" w14:textId="789290CE" w:rsidR="00447F0D" w:rsidRPr="007B3BDB" w:rsidRDefault="00447F0D" w:rsidP="007B3BDB">
      <w:pPr>
        <w:ind w:left="5760"/>
        <w:rPr>
          <w:rFonts w:cs="Arial"/>
          <w:color w:val="000000" w:themeColor="text1"/>
          <w:sz w:val="36"/>
          <w:szCs w:val="36"/>
        </w:rPr>
      </w:pPr>
      <w:r w:rsidRPr="007B3BDB">
        <w:rPr>
          <w:rFonts w:cs="Arial"/>
          <w:color w:val="000000" w:themeColor="text1"/>
          <w:sz w:val="36"/>
          <w:szCs w:val="36"/>
        </w:rPr>
        <w:br w:type="page"/>
      </w:r>
    </w:p>
    <w:p w14:paraId="03925CD2" w14:textId="101C5901" w:rsidR="003723F8" w:rsidRDefault="003723F8" w:rsidP="000233B6">
      <w:pPr>
        <w:ind w:left="720" w:hanging="720"/>
        <w:rPr>
          <w:rFonts w:cs="Arial"/>
          <w:color w:val="000000" w:themeColor="text1"/>
          <w:sz w:val="36"/>
          <w:szCs w:val="36"/>
        </w:rPr>
      </w:pPr>
    </w:p>
    <w:p w14:paraId="65BE6B41" w14:textId="33D9980A" w:rsidR="000408CB" w:rsidRPr="000233B6" w:rsidRDefault="000233B6" w:rsidP="000233B6">
      <w:pPr>
        <w:ind w:left="720" w:hanging="720"/>
        <w:rPr>
          <w:rFonts w:ascii="Calibri" w:hAnsi="Calibri" w:cs="Arial"/>
        </w:rPr>
      </w:pPr>
      <w:r>
        <w:rPr>
          <w:rFonts w:cs="Arial"/>
          <w:color w:val="000000" w:themeColor="text1"/>
          <w:sz w:val="36"/>
          <w:szCs w:val="36"/>
        </w:rPr>
        <w:t>Extended Safeguarding a</w:t>
      </w:r>
      <w:r w:rsidR="00FA504E" w:rsidRPr="00FA504E">
        <w:rPr>
          <w:rFonts w:cs="Arial"/>
          <w:color w:val="000000" w:themeColor="text1"/>
          <w:sz w:val="36"/>
          <w:szCs w:val="36"/>
        </w:rPr>
        <w:t>t</w:t>
      </w:r>
      <w:r>
        <w:rPr>
          <w:rFonts w:cs="Arial"/>
          <w:color w:val="000000" w:themeColor="text1"/>
          <w:sz w:val="36"/>
          <w:szCs w:val="36"/>
        </w:rPr>
        <w:t xml:space="preserve"> </w:t>
      </w:r>
      <w:r w:rsidR="00FA504E" w:rsidRPr="00FA504E">
        <w:rPr>
          <w:rFonts w:cs="Arial"/>
          <w:color w:val="000000" w:themeColor="text1"/>
          <w:sz w:val="36"/>
          <w:szCs w:val="36"/>
        </w:rPr>
        <w:t>Townhill Community School</w:t>
      </w:r>
    </w:p>
    <w:p w14:paraId="158FE213" w14:textId="1259926E" w:rsidR="00FA504E" w:rsidRPr="00FA504E" w:rsidRDefault="00FA504E" w:rsidP="00FA504E">
      <w:pPr>
        <w:ind w:left="360"/>
        <w:jc w:val="center"/>
        <w:rPr>
          <w:rFonts w:cs="Arial"/>
          <w:u w:val="single"/>
        </w:rPr>
      </w:pPr>
    </w:p>
    <w:p w14:paraId="2178A7D1" w14:textId="6F006046"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Health and Safety</w:t>
      </w:r>
    </w:p>
    <w:p w14:paraId="40F770A9" w14:textId="4686C96F" w:rsidR="00DE0533" w:rsidRDefault="00DE0533" w:rsidP="00AB68E4">
      <w:pPr>
        <w:rPr>
          <w:rFonts w:cs="Arial"/>
        </w:rPr>
      </w:pPr>
      <w:r w:rsidRPr="00AB68E4">
        <w:rPr>
          <w:rFonts w:cs="Arial"/>
        </w:rPr>
        <w:t>The school has a health and safety policy, which is monitored regularly by the relevant committee of the school governors. The Headteacher and the Governors oversee the policy. Any concerns from staff are reported to any of the above who carries out an initial examination, assessing what remedial action needs to take place. At Townhill Community School we have regular fire drill that practices efficient evacuation from the buildings. There is also a critical incidents plan that details what staff and parents should do in the case of emergencies.</w:t>
      </w:r>
    </w:p>
    <w:p w14:paraId="1CEF6864" w14:textId="3CEE6720" w:rsidR="00AB68E4" w:rsidRPr="00AB68E4" w:rsidRDefault="00AB68E4" w:rsidP="00AB68E4">
      <w:pPr>
        <w:rPr>
          <w:rFonts w:cs="Arial"/>
        </w:rPr>
      </w:pPr>
    </w:p>
    <w:p w14:paraId="6341A828" w14:textId="45A7F155"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 xml:space="preserve">First Aid </w:t>
      </w:r>
    </w:p>
    <w:p w14:paraId="6F178EFC" w14:textId="1BCB3676" w:rsidR="00DE0533" w:rsidRPr="00FA504E" w:rsidRDefault="00DE0533" w:rsidP="00FA504E">
      <w:pPr>
        <w:rPr>
          <w:rFonts w:cs="Arial"/>
        </w:rPr>
      </w:pPr>
      <w:r w:rsidRPr="00FA504E">
        <w:rPr>
          <w:rFonts w:cs="Arial"/>
        </w:rPr>
        <w:t>In school there are always trained members of staff to oversee first aid. First aid equipment is stored in</w:t>
      </w:r>
      <w:r w:rsidR="000E416C" w:rsidRPr="00FA504E">
        <w:rPr>
          <w:rFonts w:cs="Arial"/>
        </w:rPr>
        <w:t xml:space="preserve"> </w:t>
      </w:r>
      <w:r w:rsidR="00FA504E">
        <w:rPr>
          <w:rFonts w:cs="Arial"/>
        </w:rPr>
        <w:t xml:space="preserve">the office, and a travel first </w:t>
      </w:r>
      <w:r w:rsidRPr="00FA504E">
        <w:rPr>
          <w:rFonts w:cs="Arial"/>
        </w:rPr>
        <w:t>aid kit is available for off-site activities. When a c</w:t>
      </w:r>
      <w:r w:rsidR="000E416C" w:rsidRPr="00FA504E">
        <w:rPr>
          <w:rFonts w:cs="Arial"/>
        </w:rPr>
        <w:t xml:space="preserve">hild is poorly, or has suffered </w:t>
      </w:r>
      <w:r w:rsidRPr="00FA504E">
        <w:rPr>
          <w:rFonts w:cs="Arial"/>
        </w:rPr>
        <w:t>an accident in school or on the playground there is a protocol for staff to</w:t>
      </w:r>
      <w:r w:rsidR="000E416C" w:rsidRPr="00FA504E">
        <w:rPr>
          <w:rFonts w:cs="Arial"/>
        </w:rPr>
        <w:t xml:space="preserve"> follow:</w:t>
      </w:r>
    </w:p>
    <w:p w14:paraId="10F5B9B6" w14:textId="3ED76BA4" w:rsidR="00DE0533" w:rsidRPr="000E416C" w:rsidRDefault="000E416C" w:rsidP="007F1670">
      <w:pPr>
        <w:pStyle w:val="ListParagraph"/>
        <w:numPr>
          <w:ilvl w:val="0"/>
          <w:numId w:val="37"/>
        </w:numPr>
        <w:rPr>
          <w:rFonts w:cs="Arial"/>
        </w:rPr>
      </w:pPr>
      <w:r w:rsidRPr="000E416C">
        <w:rPr>
          <w:rFonts w:cs="Arial"/>
        </w:rPr>
        <w:t xml:space="preserve">A </w:t>
      </w:r>
      <w:r w:rsidR="00DE0533" w:rsidRPr="000E416C">
        <w:rPr>
          <w:rFonts w:cs="Arial"/>
        </w:rPr>
        <w:t xml:space="preserve"> trained first aider is consulted;</w:t>
      </w:r>
    </w:p>
    <w:p w14:paraId="283C593D" w14:textId="36A6963A" w:rsidR="00DE0533" w:rsidRPr="000E416C" w:rsidRDefault="000E416C" w:rsidP="007F1670">
      <w:pPr>
        <w:pStyle w:val="ListParagraph"/>
        <w:numPr>
          <w:ilvl w:val="0"/>
          <w:numId w:val="37"/>
        </w:numPr>
        <w:rPr>
          <w:rFonts w:cs="Arial"/>
        </w:rPr>
      </w:pPr>
      <w:r w:rsidRPr="000E416C">
        <w:rPr>
          <w:rFonts w:cs="Arial"/>
        </w:rPr>
        <w:t>T</w:t>
      </w:r>
      <w:r w:rsidR="00DE0533" w:rsidRPr="000E416C">
        <w:rPr>
          <w:rFonts w:cs="Arial"/>
        </w:rPr>
        <w:t>he incident is logged on a HS2 form by the p</w:t>
      </w:r>
      <w:r w:rsidRPr="000E416C">
        <w:rPr>
          <w:rFonts w:cs="Arial"/>
        </w:rPr>
        <w:t xml:space="preserve">erson responsible for the child </w:t>
      </w:r>
      <w:r w:rsidR="00DE0533" w:rsidRPr="000E416C">
        <w:rPr>
          <w:rFonts w:cs="Arial"/>
        </w:rPr>
        <w:t>at th</w:t>
      </w:r>
      <w:r w:rsidRPr="000E416C">
        <w:rPr>
          <w:rFonts w:cs="Arial"/>
        </w:rPr>
        <w:t>e time of the accident</w:t>
      </w:r>
    </w:p>
    <w:p w14:paraId="11D5CC23" w14:textId="77777777" w:rsidR="000E416C" w:rsidRPr="000E416C" w:rsidRDefault="000E416C" w:rsidP="007F1670">
      <w:pPr>
        <w:pStyle w:val="ListParagraph"/>
        <w:numPr>
          <w:ilvl w:val="0"/>
          <w:numId w:val="37"/>
        </w:numPr>
        <w:rPr>
          <w:rFonts w:cs="Arial"/>
        </w:rPr>
      </w:pPr>
      <w:r w:rsidRPr="000E416C">
        <w:rPr>
          <w:rFonts w:cs="Arial"/>
        </w:rPr>
        <w:t>F</w:t>
      </w:r>
      <w:r w:rsidR="00DE0533" w:rsidRPr="000E416C">
        <w:rPr>
          <w:rFonts w:cs="Arial"/>
        </w:rPr>
        <w:t>or head injuries a phone call is made to th</w:t>
      </w:r>
      <w:r w:rsidRPr="000E416C">
        <w:rPr>
          <w:rFonts w:cs="Arial"/>
        </w:rPr>
        <w:t xml:space="preserve">e parent/carer and/or spoken to </w:t>
      </w:r>
      <w:r w:rsidR="00DE0533" w:rsidRPr="000E416C">
        <w:rPr>
          <w:rFonts w:cs="Arial"/>
        </w:rPr>
        <w:t>at pick up time, if requ</w:t>
      </w:r>
      <w:r w:rsidRPr="000E416C">
        <w:rPr>
          <w:rFonts w:cs="Arial"/>
        </w:rPr>
        <w:t>ired a recorded note is issued;</w:t>
      </w:r>
    </w:p>
    <w:p w14:paraId="0D2A01D0" w14:textId="1C812D24" w:rsidR="000E416C" w:rsidRPr="000E416C" w:rsidRDefault="000E416C" w:rsidP="007F1670">
      <w:pPr>
        <w:pStyle w:val="ListParagraph"/>
        <w:numPr>
          <w:ilvl w:val="0"/>
          <w:numId w:val="37"/>
        </w:numPr>
        <w:rPr>
          <w:rFonts w:cs="Arial"/>
        </w:rPr>
      </w:pPr>
      <w:r w:rsidRPr="000E416C">
        <w:rPr>
          <w:rFonts w:cs="Arial"/>
        </w:rPr>
        <w:t>I</w:t>
      </w:r>
      <w:r w:rsidR="00DE0533" w:rsidRPr="000E416C">
        <w:rPr>
          <w:rFonts w:cs="Arial"/>
        </w:rPr>
        <w:t>f there is any dou</w:t>
      </w:r>
      <w:r w:rsidRPr="000E416C">
        <w:rPr>
          <w:rFonts w:cs="Arial"/>
        </w:rPr>
        <w:t xml:space="preserve">bt at all a parent is contacted </w:t>
      </w:r>
    </w:p>
    <w:p w14:paraId="6DE4CEB1" w14:textId="6F58B779" w:rsidR="00DE0533" w:rsidRDefault="00DE0533" w:rsidP="000E416C">
      <w:pPr>
        <w:rPr>
          <w:rFonts w:ascii="Calibri" w:hAnsi="Calibri" w:cs="Arial"/>
        </w:rPr>
      </w:pPr>
      <w:r w:rsidRPr="000E416C">
        <w:rPr>
          <w:rFonts w:cs="Arial"/>
        </w:rPr>
        <w:t xml:space="preserve">School policy is that members of staff will </w:t>
      </w:r>
      <w:r w:rsidR="000E416C" w:rsidRPr="000E416C">
        <w:rPr>
          <w:rFonts w:cs="Arial"/>
        </w:rPr>
        <w:t xml:space="preserve">only give medicines when the </w:t>
      </w:r>
      <w:r w:rsidRPr="000E416C">
        <w:rPr>
          <w:rFonts w:cs="Arial"/>
        </w:rPr>
        <w:t>parent has completed and signed the appropriate form requesting that staff</w:t>
      </w:r>
      <w:r w:rsidR="000E416C">
        <w:rPr>
          <w:rFonts w:cs="Arial"/>
        </w:rPr>
        <w:t xml:space="preserve"> </w:t>
      </w:r>
      <w:r w:rsidRPr="00DE0533">
        <w:rPr>
          <w:rFonts w:ascii="Calibri" w:hAnsi="Calibri" w:cs="Arial"/>
        </w:rPr>
        <w:t>administer medicine; the decision to meet the request is at the discretion of</w:t>
      </w:r>
      <w:r w:rsidR="000E416C">
        <w:rPr>
          <w:rFonts w:cs="Arial"/>
        </w:rPr>
        <w:t xml:space="preserve"> </w:t>
      </w:r>
      <w:r w:rsidRPr="00DE0533">
        <w:rPr>
          <w:rFonts w:ascii="Calibri" w:hAnsi="Calibri" w:cs="Arial"/>
        </w:rPr>
        <w:t>the Headteacher. For the majority of medicines, however, a dose before and</w:t>
      </w:r>
      <w:r w:rsidR="000E416C">
        <w:rPr>
          <w:rFonts w:cs="Arial"/>
        </w:rPr>
        <w:t xml:space="preserve"> </w:t>
      </w:r>
      <w:r w:rsidRPr="00DE0533">
        <w:rPr>
          <w:rFonts w:ascii="Calibri" w:hAnsi="Calibri" w:cs="Arial"/>
        </w:rPr>
        <w:t>after school is perfectly adequate. Naturally the parents should consult</w:t>
      </w:r>
      <w:r w:rsidR="000E416C">
        <w:rPr>
          <w:rFonts w:cs="Arial"/>
        </w:rPr>
        <w:t xml:space="preserve"> </w:t>
      </w:r>
      <w:r w:rsidRPr="00DE0533">
        <w:rPr>
          <w:rFonts w:ascii="Calibri" w:hAnsi="Calibri" w:cs="Arial"/>
        </w:rPr>
        <w:t>doctors before giving any form of medication. For matters of an intimate</w:t>
      </w:r>
      <w:r w:rsidR="000E416C">
        <w:rPr>
          <w:rFonts w:cs="Arial"/>
        </w:rPr>
        <w:t xml:space="preserve"> </w:t>
      </w:r>
      <w:r w:rsidRPr="00DE0533">
        <w:rPr>
          <w:rFonts w:ascii="Calibri" w:hAnsi="Calibri" w:cs="Arial"/>
        </w:rPr>
        <w:t>nature staff are informed to deal with a child with utmost sensitivity and</w:t>
      </w:r>
      <w:r w:rsidR="000E416C">
        <w:rPr>
          <w:rFonts w:cs="Arial"/>
        </w:rPr>
        <w:t xml:space="preserve"> </w:t>
      </w:r>
      <w:r w:rsidRPr="00DE0533">
        <w:rPr>
          <w:rFonts w:ascii="Calibri" w:hAnsi="Calibri" w:cs="Arial"/>
        </w:rPr>
        <w:t xml:space="preserve">always to seek guidance </w:t>
      </w:r>
      <w:r w:rsidR="000E416C">
        <w:rPr>
          <w:rFonts w:ascii="Calibri" w:hAnsi="Calibri" w:cs="Arial"/>
        </w:rPr>
        <w:t xml:space="preserve">from the Headteacher or Deputy. In all </w:t>
      </w:r>
      <w:r w:rsidRPr="00DE0533">
        <w:rPr>
          <w:rFonts w:ascii="Calibri" w:hAnsi="Calibri" w:cs="Arial"/>
        </w:rPr>
        <w:t>situations the parents will be asked to come into school immediately so that</w:t>
      </w:r>
      <w:r w:rsidR="000E416C">
        <w:rPr>
          <w:rFonts w:cs="Arial"/>
        </w:rPr>
        <w:t xml:space="preserve"> </w:t>
      </w:r>
      <w:r w:rsidRPr="00DE0533">
        <w:rPr>
          <w:rFonts w:ascii="Calibri" w:hAnsi="Calibri" w:cs="Arial"/>
        </w:rPr>
        <w:t>they are part of the decision making process for such matters. All medicines</w:t>
      </w:r>
      <w:r w:rsidR="000E416C">
        <w:rPr>
          <w:rFonts w:cs="Arial"/>
        </w:rPr>
        <w:t xml:space="preserve"> </w:t>
      </w:r>
      <w:r w:rsidR="000E416C">
        <w:rPr>
          <w:rFonts w:ascii="Calibri" w:hAnsi="Calibri" w:cs="Arial"/>
        </w:rPr>
        <w:t>are stored in a locked cupboard with</w:t>
      </w:r>
      <w:r w:rsidRPr="00DE0533">
        <w:rPr>
          <w:rFonts w:ascii="Calibri" w:hAnsi="Calibri" w:cs="Arial"/>
        </w:rPr>
        <w:t xml:space="preserve">in the </w:t>
      </w:r>
      <w:r w:rsidR="000E416C">
        <w:rPr>
          <w:rFonts w:ascii="Calibri" w:hAnsi="Calibri" w:cs="Arial"/>
        </w:rPr>
        <w:t xml:space="preserve">main office </w:t>
      </w:r>
    </w:p>
    <w:p w14:paraId="4CF67852" w14:textId="40F8B75F" w:rsidR="00AB68E4" w:rsidRPr="000E416C" w:rsidRDefault="00AB68E4" w:rsidP="000E416C">
      <w:pPr>
        <w:rPr>
          <w:rFonts w:cs="Arial"/>
        </w:rPr>
      </w:pPr>
    </w:p>
    <w:p w14:paraId="3841CA7B" w14:textId="570E8171" w:rsidR="00DE0533" w:rsidRPr="000E416C" w:rsidRDefault="00DE0533" w:rsidP="000E416C">
      <w:pPr>
        <w:pBdr>
          <w:top w:val="double" w:sz="4" w:space="1" w:color="FF0000"/>
          <w:left w:val="double" w:sz="4" w:space="4" w:color="FF0000"/>
          <w:bottom w:val="double" w:sz="4" w:space="1" w:color="FF0000"/>
          <w:right w:val="double" w:sz="4" w:space="4" w:color="FF0000"/>
        </w:pBdr>
        <w:rPr>
          <w:rFonts w:ascii="Calibri" w:hAnsi="Calibri" w:cs="Arial"/>
          <w:b/>
          <w:sz w:val="28"/>
          <w:szCs w:val="28"/>
        </w:rPr>
      </w:pPr>
      <w:r w:rsidRPr="000E416C">
        <w:rPr>
          <w:rFonts w:ascii="Calibri" w:hAnsi="Calibri" w:cs="Arial"/>
          <w:b/>
          <w:sz w:val="28"/>
          <w:szCs w:val="28"/>
        </w:rPr>
        <w:t>Site security</w:t>
      </w:r>
    </w:p>
    <w:p w14:paraId="659905B3" w14:textId="69D05292" w:rsidR="00DE0533" w:rsidRPr="000E416C" w:rsidRDefault="000E416C" w:rsidP="000E416C">
      <w:pPr>
        <w:rPr>
          <w:rFonts w:cs="Arial"/>
        </w:rPr>
      </w:pPr>
      <w:r w:rsidRPr="000E416C">
        <w:rPr>
          <w:rFonts w:cs="Arial"/>
        </w:rPr>
        <w:t xml:space="preserve">Townhill Community School </w:t>
      </w:r>
      <w:r w:rsidR="00DE0533" w:rsidRPr="000E416C">
        <w:rPr>
          <w:rFonts w:cs="Arial"/>
        </w:rPr>
        <w:t>provides a secure site, but th</w:t>
      </w:r>
      <w:r w:rsidRPr="000E416C">
        <w:rPr>
          <w:rFonts w:cs="Arial"/>
        </w:rPr>
        <w:t xml:space="preserve">e site is only as secure as the people who </w:t>
      </w:r>
      <w:r w:rsidR="00DE0533" w:rsidRPr="000E416C">
        <w:rPr>
          <w:rFonts w:cs="Arial"/>
        </w:rPr>
        <w:t>use it. Therefore, all people on</w:t>
      </w:r>
      <w:r w:rsidRPr="000E416C">
        <w:rPr>
          <w:rFonts w:cs="Arial"/>
        </w:rPr>
        <w:t xml:space="preserve"> the site have to adhere to the </w:t>
      </w:r>
      <w:r w:rsidR="00DE0533" w:rsidRPr="000E416C">
        <w:rPr>
          <w:rFonts w:cs="Arial"/>
        </w:rPr>
        <w:t>rules which govern it. Laxity can cause potential problems to safeguarding.</w:t>
      </w:r>
    </w:p>
    <w:p w14:paraId="3A7C946C" w14:textId="6791C0B3" w:rsidR="00DE0533" w:rsidRPr="00DE0533" w:rsidRDefault="00DE0533" w:rsidP="00DE0533">
      <w:pPr>
        <w:ind w:left="720" w:hanging="720"/>
        <w:rPr>
          <w:rFonts w:ascii="Calibri" w:hAnsi="Calibri" w:cs="Arial"/>
        </w:rPr>
      </w:pPr>
      <w:r w:rsidRPr="00DE0533">
        <w:rPr>
          <w:rFonts w:ascii="Calibri" w:hAnsi="Calibri" w:cs="Arial"/>
        </w:rPr>
        <w:t>Therefore:</w:t>
      </w:r>
    </w:p>
    <w:p w14:paraId="37D4DACF" w14:textId="32D27404" w:rsidR="000E416C" w:rsidRPr="000E416C" w:rsidRDefault="000E416C" w:rsidP="007F1670">
      <w:pPr>
        <w:pStyle w:val="ListParagraph"/>
        <w:numPr>
          <w:ilvl w:val="0"/>
          <w:numId w:val="39"/>
        </w:numPr>
        <w:rPr>
          <w:rFonts w:cs="Arial"/>
        </w:rPr>
      </w:pPr>
      <w:r w:rsidRPr="000E416C">
        <w:rPr>
          <w:rFonts w:cs="Arial"/>
        </w:rPr>
        <w:t>All g</w:t>
      </w:r>
      <w:r w:rsidR="00DE0533" w:rsidRPr="000E416C">
        <w:rPr>
          <w:rFonts w:cs="Arial"/>
        </w:rPr>
        <w:t>ates should be closed and loc</w:t>
      </w:r>
      <w:r w:rsidRPr="000E416C">
        <w:rPr>
          <w:rFonts w:cs="Arial"/>
        </w:rPr>
        <w:t>ked at playtimes and lunchtimes</w:t>
      </w:r>
    </w:p>
    <w:p w14:paraId="43A56DF8" w14:textId="2F86A5A4" w:rsidR="00DE0533" w:rsidRPr="000E416C" w:rsidRDefault="000E416C" w:rsidP="007F1670">
      <w:pPr>
        <w:pStyle w:val="ListParagraph"/>
        <w:numPr>
          <w:ilvl w:val="0"/>
          <w:numId w:val="39"/>
        </w:numPr>
        <w:rPr>
          <w:rFonts w:cs="Arial"/>
        </w:rPr>
      </w:pPr>
      <w:r w:rsidRPr="000E416C">
        <w:rPr>
          <w:rFonts w:cs="Arial"/>
        </w:rPr>
        <w:t>A</w:t>
      </w:r>
      <w:r w:rsidR="00DE0533" w:rsidRPr="000E416C">
        <w:rPr>
          <w:rFonts w:cs="Arial"/>
        </w:rPr>
        <w:t>ll exit doors should be closed to preven</w:t>
      </w:r>
      <w:r w:rsidRPr="000E416C">
        <w:rPr>
          <w:rFonts w:cs="Arial"/>
        </w:rPr>
        <w:t xml:space="preserve">t intrusion (unless a member of </w:t>
      </w:r>
      <w:r w:rsidR="00DE0533" w:rsidRPr="000E416C">
        <w:rPr>
          <w:rFonts w:cs="Arial"/>
        </w:rPr>
        <w:t>staf</w:t>
      </w:r>
      <w:r w:rsidRPr="000E416C">
        <w:rPr>
          <w:rFonts w:cs="Arial"/>
        </w:rPr>
        <w:t>f is supervising from the yard)</w:t>
      </w:r>
    </w:p>
    <w:p w14:paraId="7A2C2E5D" w14:textId="29F6221D" w:rsidR="00DE0533" w:rsidRPr="000E416C" w:rsidRDefault="000E416C" w:rsidP="007F1670">
      <w:pPr>
        <w:pStyle w:val="ListParagraph"/>
        <w:numPr>
          <w:ilvl w:val="0"/>
          <w:numId w:val="38"/>
        </w:numPr>
        <w:rPr>
          <w:rFonts w:cs="Arial"/>
        </w:rPr>
      </w:pPr>
      <w:r w:rsidRPr="000E416C">
        <w:rPr>
          <w:rFonts w:cs="Arial"/>
        </w:rPr>
        <w:t>V</w:t>
      </w:r>
      <w:r w:rsidR="00DE0533" w:rsidRPr="000E416C">
        <w:rPr>
          <w:rFonts w:cs="Arial"/>
        </w:rPr>
        <w:t>isitors must only enter through the main e</w:t>
      </w:r>
      <w:r w:rsidRPr="000E416C">
        <w:rPr>
          <w:rFonts w:cs="Arial"/>
        </w:rPr>
        <w:t xml:space="preserve">ntrance and after signing in at the office. They should be </w:t>
      </w:r>
      <w:r w:rsidR="00DE0533" w:rsidRPr="000E416C">
        <w:rPr>
          <w:rFonts w:cs="Arial"/>
        </w:rPr>
        <w:t>given a visitor’s badge</w:t>
      </w:r>
      <w:r w:rsidR="00B83C15">
        <w:rPr>
          <w:rFonts w:cs="Arial"/>
        </w:rPr>
        <w:t xml:space="preserve"> and a s</w:t>
      </w:r>
      <w:r w:rsidRPr="000E416C">
        <w:rPr>
          <w:rFonts w:cs="Arial"/>
        </w:rPr>
        <w:t>afeguarding information leaflet</w:t>
      </w:r>
      <w:r w:rsidR="00DE0533" w:rsidRPr="000E416C">
        <w:rPr>
          <w:rFonts w:cs="Arial"/>
        </w:rPr>
        <w:t xml:space="preserve"> on entry</w:t>
      </w:r>
      <w:r w:rsidRPr="000E416C">
        <w:rPr>
          <w:rFonts w:cs="Arial"/>
        </w:rPr>
        <w:t xml:space="preserve"> </w:t>
      </w:r>
    </w:p>
    <w:p w14:paraId="4F6C549F" w14:textId="766E91F9"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 xml:space="preserve">hildren will only be allowed home with adults </w:t>
      </w:r>
      <w:r w:rsidRPr="000E416C">
        <w:rPr>
          <w:rFonts w:cs="Arial"/>
        </w:rPr>
        <w:t>with parental responsibility or confirmed permission</w:t>
      </w:r>
    </w:p>
    <w:p w14:paraId="6AA9D8F4" w14:textId="6EA4FF52"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hildren should never be allowed to l</w:t>
      </w:r>
      <w:r w:rsidRPr="000E416C">
        <w:rPr>
          <w:rFonts w:cs="Arial"/>
        </w:rPr>
        <w:t xml:space="preserve">eave school alone during school </w:t>
      </w:r>
      <w:r w:rsidR="00DE0533" w:rsidRPr="000E416C">
        <w:rPr>
          <w:rFonts w:cs="Arial"/>
        </w:rPr>
        <w:t xml:space="preserve">hours, and if collected by an </w:t>
      </w:r>
      <w:r w:rsidRPr="000E416C">
        <w:rPr>
          <w:rFonts w:cs="Arial"/>
        </w:rPr>
        <w:t>adult, signed out by the office</w:t>
      </w:r>
    </w:p>
    <w:p w14:paraId="0E78E54B" w14:textId="1DC9763D" w:rsidR="000E416C" w:rsidRPr="000E416C" w:rsidRDefault="000E416C" w:rsidP="007F1670">
      <w:pPr>
        <w:pStyle w:val="ListParagraph"/>
        <w:numPr>
          <w:ilvl w:val="0"/>
          <w:numId w:val="38"/>
        </w:numPr>
        <w:rPr>
          <w:rFonts w:cs="Arial"/>
        </w:rPr>
      </w:pPr>
      <w:r w:rsidRPr="000E416C">
        <w:rPr>
          <w:rFonts w:cs="Arial"/>
        </w:rPr>
        <w:t>S</w:t>
      </w:r>
      <w:r w:rsidR="00DE0533" w:rsidRPr="000E416C">
        <w:rPr>
          <w:rFonts w:cs="Arial"/>
        </w:rPr>
        <w:t>hould a child leave the school premises without permission then s</w:t>
      </w:r>
      <w:r w:rsidRPr="000E416C">
        <w:rPr>
          <w:rFonts w:cs="Arial"/>
        </w:rPr>
        <w:t xml:space="preserve">taff </w:t>
      </w:r>
      <w:r w:rsidR="00DE0533" w:rsidRPr="000E416C">
        <w:rPr>
          <w:rFonts w:cs="Arial"/>
        </w:rPr>
        <w:t>have been informed never to chase after a child, but rather to report</w:t>
      </w:r>
      <w:r w:rsidRPr="000E416C">
        <w:rPr>
          <w:rFonts w:cs="Arial"/>
        </w:rPr>
        <w:t xml:space="preserve"> </w:t>
      </w:r>
      <w:r w:rsidR="00DE0533" w:rsidRPr="000E416C">
        <w:rPr>
          <w:rFonts w:cs="Arial"/>
        </w:rPr>
        <w:t>immediately to the office. Then parents and</w:t>
      </w:r>
      <w:r w:rsidRPr="000E416C">
        <w:rPr>
          <w:rFonts w:cs="Arial"/>
        </w:rPr>
        <w:t xml:space="preserve"> police will be informed of the circumstances</w:t>
      </w:r>
    </w:p>
    <w:p w14:paraId="0C85ABCF" w14:textId="14E8DF9E" w:rsidR="00DE0533" w:rsidRDefault="00DE0533" w:rsidP="007F1670">
      <w:pPr>
        <w:pStyle w:val="ListParagraph"/>
        <w:numPr>
          <w:ilvl w:val="0"/>
          <w:numId w:val="38"/>
        </w:numPr>
        <w:rPr>
          <w:rFonts w:cs="Arial"/>
        </w:rPr>
      </w:pPr>
      <w:r w:rsidRPr="000E416C">
        <w:rPr>
          <w:rFonts w:cs="Arial"/>
        </w:rPr>
        <w:t>Visitors who use the school site do so only</w:t>
      </w:r>
      <w:r w:rsidR="000E416C" w:rsidRPr="000E416C">
        <w:rPr>
          <w:rFonts w:cs="Arial"/>
        </w:rPr>
        <w:t xml:space="preserve"> with the express permission of </w:t>
      </w:r>
      <w:r w:rsidRPr="000E416C">
        <w:rPr>
          <w:rFonts w:cs="Arial"/>
        </w:rPr>
        <w:t>the Headteacher; this permission can be withdrawn at any time.</w:t>
      </w:r>
    </w:p>
    <w:p w14:paraId="72266833" w14:textId="3A4D5C8E" w:rsidR="00AB68E4" w:rsidRPr="00AB68E4" w:rsidRDefault="00AB68E4" w:rsidP="00AB68E4">
      <w:pPr>
        <w:ind w:left="360"/>
        <w:rPr>
          <w:rFonts w:cs="Arial"/>
        </w:rPr>
      </w:pPr>
    </w:p>
    <w:p w14:paraId="54438F9C" w14:textId="1F4C083D" w:rsidR="000E416C" w:rsidRPr="00AB68E4" w:rsidRDefault="000E416C" w:rsidP="000E416C">
      <w:pPr>
        <w:pBdr>
          <w:top w:val="double" w:sz="4" w:space="1" w:color="FF0000"/>
          <w:left w:val="double" w:sz="4" w:space="4" w:color="FF0000"/>
          <w:bottom w:val="double" w:sz="4" w:space="1" w:color="FF0000"/>
          <w:right w:val="double" w:sz="4" w:space="4" w:color="FF0000"/>
        </w:pBdr>
        <w:rPr>
          <w:rFonts w:cs="Arial"/>
          <w:b/>
          <w:color w:val="000000" w:themeColor="text1"/>
          <w:sz w:val="28"/>
          <w:szCs w:val="28"/>
        </w:rPr>
      </w:pPr>
      <w:r w:rsidRPr="00AB68E4">
        <w:rPr>
          <w:rFonts w:cs="Arial"/>
          <w:b/>
          <w:color w:val="000000" w:themeColor="text1"/>
          <w:sz w:val="28"/>
          <w:szCs w:val="28"/>
        </w:rPr>
        <w:t>Attendance</w:t>
      </w:r>
    </w:p>
    <w:p w14:paraId="0CCCFF90" w14:textId="12ECD363" w:rsidR="00DE0533" w:rsidRPr="00AB68E4" w:rsidRDefault="00DE0533" w:rsidP="00AB68E4">
      <w:pPr>
        <w:rPr>
          <w:rFonts w:cs="Arial"/>
        </w:rPr>
      </w:pPr>
      <w:r w:rsidRPr="00AB68E4">
        <w:rPr>
          <w:rFonts w:cs="Arial"/>
        </w:rPr>
        <w:t xml:space="preserve">Excellent attendance is expected of all </w:t>
      </w:r>
      <w:r w:rsidR="00AB68E4" w:rsidRPr="00AB68E4">
        <w:rPr>
          <w:rFonts w:cs="Arial"/>
        </w:rPr>
        <w:t xml:space="preserve">children, but when children are </w:t>
      </w:r>
      <w:r w:rsidRPr="00AB68E4">
        <w:rPr>
          <w:rFonts w:cs="Arial"/>
        </w:rPr>
        <w:t>unwell parents are expected to confirm absence by telephone</w:t>
      </w:r>
      <w:r w:rsidR="00AB68E4" w:rsidRPr="00AB68E4">
        <w:rPr>
          <w:rFonts w:cs="Arial"/>
        </w:rPr>
        <w:t xml:space="preserve">/class dojo. If there is no </w:t>
      </w:r>
      <w:r w:rsidRPr="00AB68E4">
        <w:rPr>
          <w:rFonts w:cs="Arial"/>
        </w:rPr>
        <w:t>notification</w:t>
      </w:r>
      <w:r w:rsidR="00AB68E4" w:rsidRPr="00AB68E4">
        <w:rPr>
          <w:rFonts w:cs="Arial"/>
        </w:rPr>
        <w:t xml:space="preserve">, Townhill Community School </w:t>
      </w:r>
      <w:r w:rsidRPr="00AB68E4">
        <w:rPr>
          <w:rFonts w:cs="Arial"/>
        </w:rPr>
        <w:t>has a policy of co</w:t>
      </w:r>
      <w:r w:rsidR="00AB68E4" w:rsidRPr="00AB68E4">
        <w:rPr>
          <w:rFonts w:cs="Arial"/>
        </w:rPr>
        <w:t xml:space="preserve">ntacting home to ascertain each </w:t>
      </w:r>
      <w:r w:rsidRPr="00AB68E4">
        <w:rPr>
          <w:rFonts w:cs="Arial"/>
        </w:rPr>
        <w:t>child’s whereabouts (</w:t>
      </w:r>
      <w:r w:rsidR="0007377B">
        <w:rPr>
          <w:rFonts w:cs="Arial"/>
        </w:rPr>
        <w:t>f</w:t>
      </w:r>
      <w:r w:rsidRPr="00AB68E4">
        <w:rPr>
          <w:rFonts w:cs="Arial"/>
        </w:rPr>
        <w:t xml:space="preserve">irst </w:t>
      </w:r>
      <w:r w:rsidR="0007377B">
        <w:rPr>
          <w:rFonts w:cs="Arial"/>
        </w:rPr>
        <w:t>d</w:t>
      </w:r>
      <w:r w:rsidRPr="00AB68E4">
        <w:rPr>
          <w:rFonts w:cs="Arial"/>
        </w:rPr>
        <w:t xml:space="preserve">ay </w:t>
      </w:r>
      <w:r w:rsidR="0007377B">
        <w:rPr>
          <w:rFonts w:cs="Arial"/>
        </w:rPr>
        <w:t>c</w:t>
      </w:r>
      <w:r w:rsidRPr="00AB68E4">
        <w:rPr>
          <w:rFonts w:cs="Arial"/>
        </w:rPr>
        <w:t xml:space="preserve">all). </w:t>
      </w:r>
      <w:r w:rsidR="00496EC1">
        <w:rPr>
          <w:rFonts w:cs="Arial"/>
        </w:rPr>
        <w:t xml:space="preserve">Our Family Liaison Officer will </w:t>
      </w:r>
      <w:r w:rsidR="00AC16E8">
        <w:rPr>
          <w:rFonts w:cs="Arial"/>
        </w:rPr>
        <w:t>conduct</w:t>
      </w:r>
      <w:r w:rsidR="00703819">
        <w:rPr>
          <w:rFonts w:cs="Arial"/>
        </w:rPr>
        <w:t xml:space="preserve"> home visits if there has been no contact from parent or guardian</w:t>
      </w:r>
      <w:r w:rsidR="00E56050">
        <w:rPr>
          <w:rFonts w:cs="Arial"/>
        </w:rPr>
        <w:t xml:space="preserve"> by the third day of a pupil’s absence, to ensure the safety of the pupil</w:t>
      </w:r>
      <w:r w:rsidR="00C221E7">
        <w:rPr>
          <w:rFonts w:cs="Arial"/>
        </w:rPr>
        <w:t xml:space="preserve">. </w:t>
      </w:r>
      <w:r w:rsidRPr="00AB68E4">
        <w:rPr>
          <w:rFonts w:cs="Arial"/>
        </w:rPr>
        <w:t>The scho</w:t>
      </w:r>
      <w:r w:rsidR="00AB68E4" w:rsidRPr="00AB68E4">
        <w:rPr>
          <w:rFonts w:cs="Arial"/>
        </w:rPr>
        <w:t xml:space="preserve">ol works closely with the Local </w:t>
      </w:r>
      <w:r w:rsidRPr="00AB68E4">
        <w:rPr>
          <w:rFonts w:cs="Arial"/>
        </w:rPr>
        <w:t>Authori</w:t>
      </w:r>
      <w:r w:rsidR="00AB68E4" w:rsidRPr="00AB68E4">
        <w:rPr>
          <w:rFonts w:cs="Arial"/>
        </w:rPr>
        <w:t xml:space="preserve">ty’s Education Welfare Officer, whenever a child’s </w:t>
      </w:r>
      <w:r w:rsidRPr="00AB68E4">
        <w:rPr>
          <w:rFonts w:cs="Arial"/>
        </w:rPr>
        <w:t>attendance and punctuality causes concern</w:t>
      </w:r>
      <w:r w:rsidR="00AB68E4" w:rsidRPr="00AB68E4">
        <w:rPr>
          <w:rFonts w:cs="Arial"/>
        </w:rPr>
        <w:t xml:space="preserve">. Attendance rates are reported </w:t>
      </w:r>
      <w:r w:rsidRPr="00AB68E4">
        <w:rPr>
          <w:rFonts w:cs="Arial"/>
        </w:rPr>
        <w:t>each term to the LA, annually to the governme</w:t>
      </w:r>
      <w:r w:rsidR="00AB68E4" w:rsidRPr="00AB68E4">
        <w:rPr>
          <w:rFonts w:cs="Arial"/>
        </w:rPr>
        <w:t xml:space="preserve">nt and to all parents. Positive </w:t>
      </w:r>
      <w:r w:rsidRPr="00AB68E4">
        <w:rPr>
          <w:rFonts w:cs="Arial"/>
        </w:rPr>
        <w:t>measures are in place to encourage c</w:t>
      </w:r>
      <w:r w:rsidR="00AB68E4" w:rsidRPr="00AB68E4">
        <w:rPr>
          <w:rFonts w:cs="Arial"/>
        </w:rPr>
        <w:t xml:space="preserve">hildren to attend regularly and </w:t>
      </w:r>
      <w:r w:rsidRPr="00AB68E4">
        <w:rPr>
          <w:rFonts w:cs="Arial"/>
        </w:rPr>
        <w:t>punctually and the school is aware of its rig</w:t>
      </w:r>
      <w:r w:rsidR="00AB68E4" w:rsidRPr="00AB68E4">
        <w:rPr>
          <w:rFonts w:cs="Arial"/>
        </w:rPr>
        <w:t xml:space="preserve">ht to take legal action against </w:t>
      </w:r>
      <w:r w:rsidRPr="00AB68E4">
        <w:rPr>
          <w:rFonts w:cs="Arial"/>
        </w:rPr>
        <w:t>parents who do not ensure good attendance and punctuality.</w:t>
      </w:r>
    </w:p>
    <w:p w14:paraId="0C3D9565" w14:textId="66695433" w:rsidR="00DE0533" w:rsidRDefault="00DE0533" w:rsidP="00AB68E4">
      <w:pPr>
        <w:rPr>
          <w:rFonts w:cs="Arial"/>
        </w:rPr>
      </w:pPr>
      <w:r w:rsidRPr="00AB68E4">
        <w:rPr>
          <w:rFonts w:cs="Arial"/>
        </w:rPr>
        <w:t>If a pupil who is on the CP register do</w:t>
      </w:r>
      <w:r w:rsidR="00AB68E4" w:rsidRPr="00AB68E4">
        <w:rPr>
          <w:rFonts w:cs="Arial"/>
        </w:rPr>
        <w:t xml:space="preserve">es not attend for 2 days (1 day </w:t>
      </w:r>
      <w:r w:rsidRPr="00AB68E4">
        <w:rPr>
          <w:rFonts w:cs="Arial"/>
        </w:rPr>
        <w:t>after a weekend) and the absence is unexplained</w:t>
      </w:r>
      <w:r w:rsidR="00AB68E4" w:rsidRPr="00AB68E4">
        <w:rPr>
          <w:rFonts w:cs="Arial"/>
        </w:rPr>
        <w:t xml:space="preserve">, the relevant authorities will </w:t>
      </w:r>
      <w:r w:rsidRPr="00AB68E4">
        <w:rPr>
          <w:rFonts w:cs="Arial"/>
        </w:rPr>
        <w:t>be informed.</w:t>
      </w:r>
    </w:p>
    <w:p w14:paraId="4FA6A29E" w14:textId="77777777" w:rsidR="00AB68E4" w:rsidRPr="00AB68E4" w:rsidRDefault="00AB68E4" w:rsidP="00AB68E4">
      <w:pPr>
        <w:rPr>
          <w:rFonts w:cs="Arial"/>
        </w:rPr>
      </w:pPr>
    </w:p>
    <w:p w14:paraId="52693426" w14:textId="48971622" w:rsidR="00DE0533" w:rsidRPr="00AB68E4" w:rsidRDefault="00DE0533" w:rsidP="00AB68E4">
      <w:pPr>
        <w:pBdr>
          <w:top w:val="double" w:sz="4" w:space="1" w:color="FF0000"/>
          <w:left w:val="double" w:sz="4" w:space="4" w:color="FF0000"/>
          <w:bottom w:val="double" w:sz="4" w:space="1" w:color="FF0000"/>
          <w:right w:val="double" w:sz="4" w:space="4" w:color="FF0000"/>
        </w:pBdr>
        <w:rPr>
          <w:rFonts w:cs="Arial"/>
          <w:b/>
          <w:sz w:val="28"/>
          <w:szCs w:val="28"/>
        </w:rPr>
      </w:pPr>
      <w:r w:rsidRPr="00AB68E4">
        <w:rPr>
          <w:rFonts w:cs="Arial"/>
          <w:b/>
          <w:sz w:val="28"/>
          <w:szCs w:val="28"/>
        </w:rPr>
        <w:t>Appointments of staff and ind</w:t>
      </w:r>
      <w:r w:rsidR="00AB68E4" w:rsidRPr="00AB68E4">
        <w:rPr>
          <w:rFonts w:cs="Arial"/>
          <w:b/>
          <w:sz w:val="28"/>
          <w:szCs w:val="28"/>
        </w:rPr>
        <w:t xml:space="preserve">uction of newly appointed staff </w:t>
      </w:r>
      <w:r w:rsidRPr="00AB68E4">
        <w:rPr>
          <w:rFonts w:cs="Arial"/>
          <w:b/>
          <w:sz w:val="28"/>
          <w:szCs w:val="28"/>
        </w:rPr>
        <w:t>and work placements</w:t>
      </w:r>
    </w:p>
    <w:p w14:paraId="7B346CAA" w14:textId="64E7D6CB" w:rsidR="00AB68E4" w:rsidRDefault="00DE0533" w:rsidP="007F1670">
      <w:pPr>
        <w:pStyle w:val="ListParagraph"/>
        <w:numPr>
          <w:ilvl w:val="0"/>
          <w:numId w:val="40"/>
        </w:numPr>
        <w:rPr>
          <w:rFonts w:cs="Arial"/>
        </w:rPr>
      </w:pPr>
      <w:r w:rsidRPr="00AB68E4">
        <w:rPr>
          <w:rFonts w:cs="Arial"/>
        </w:rPr>
        <w:t>All staff that are appointed to work in</w:t>
      </w:r>
      <w:r w:rsidR="00AB68E4" w:rsidRPr="00AB68E4">
        <w:rPr>
          <w:rFonts w:cs="Arial"/>
        </w:rPr>
        <w:t xml:space="preserve"> school have a criminal records search called a DBS check and </w:t>
      </w:r>
      <w:r w:rsidRPr="00AB68E4">
        <w:rPr>
          <w:rFonts w:cs="Arial"/>
        </w:rPr>
        <w:t>pre-employ</w:t>
      </w:r>
      <w:r w:rsidR="00AB68E4" w:rsidRPr="00AB68E4">
        <w:rPr>
          <w:rFonts w:cs="Arial"/>
        </w:rPr>
        <w:t xml:space="preserve">ment references are undertaken. </w:t>
      </w:r>
      <w:r w:rsidRPr="00AB68E4">
        <w:rPr>
          <w:rFonts w:cs="Arial"/>
        </w:rPr>
        <w:t>This search highlights people who have a</w:t>
      </w:r>
      <w:r w:rsidR="00AB68E4" w:rsidRPr="00AB68E4">
        <w:rPr>
          <w:rFonts w:cs="Arial"/>
        </w:rPr>
        <w:t xml:space="preserve"> criminal record or if previous </w:t>
      </w:r>
      <w:r w:rsidRPr="00AB68E4">
        <w:rPr>
          <w:rFonts w:cs="Arial"/>
        </w:rPr>
        <w:t>allegations have been made against the</w:t>
      </w:r>
      <w:r w:rsidR="00AB68E4" w:rsidRPr="00AB68E4">
        <w:rPr>
          <w:rFonts w:cs="Arial"/>
        </w:rPr>
        <w:t xml:space="preserve">m. If staff are found to have a </w:t>
      </w:r>
      <w:r w:rsidRPr="00AB68E4">
        <w:rPr>
          <w:rFonts w:cs="Arial"/>
        </w:rPr>
        <w:t>criminal record the appointment is reconsid</w:t>
      </w:r>
      <w:r w:rsidR="00AB68E4" w:rsidRPr="00AB68E4">
        <w:rPr>
          <w:rFonts w:cs="Arial"/>
        </w:rPr>
        <w:t xml:space="preserve">ered by the Headteacher and the </w:t>
      </w:r>
      <w:r w:rsidRPr="00AB68E4">
        <w:rPr>
          <w:rFonts w:cs="Arial"/>
        </w:rPr>
        <w:t>Governing Body. The LA is informed directly by the Disclosure and Barring</w:t>
      </w:r>
      <w:r w:rsidR="00AB68E4" w:rsidRPr="00AB68E4">
        <w:rPr>
          <w:rFonts w:cs="Arial"/>
        </w:rPr>
        <w:t xml:space="preserve"> </w:t>
      </w:r>
      <w:r w:rsidRPr="00AB68E4">
        <w:rPr>
          <w:rFonts w:cs="Arial"/>
        </w:rPr>
        <w:t>Service. The Headteacher sits on all appointment panels where the candidates</w:t>
      </w:r>
      <w:r w:rsidR="00AB68E4" w:rsidRPr="00AB68E4">
        <w:rPr>
          <w:rFonts w:cs="Arial"/>
        </w:rPr>
        <w:t xml:space="preserve"> </w:t>
      </w:r>
      <w:r w:rsidR="00AB68E4">
        <w:rPr>
          <w:rFonts w:cs="Arial"/>
        </w:rPr>
        <w:t>are external applicants</w:t>
      </w:r>
    </w:p>
    <w:p w14:paraId="04AAA048" w14:textId="52120615" w:rsidR="00AB68E4" w:rsidRDefault="00AB68E4" w:rsidP="00AB68E4">
      <w:pPr>
        <w:pStyle w:val="ListParagraph"/>
        <w:rPr>
          <w:rFonts w:cs="Arial"/>
        </w:rPr>
      </w:pPr>
    </w:p>
    <w:p w14:paraId="0334F961" w14:textId="3EDE39F7" w:rsidR="00962DC4" w:rsidRDefault="00DE0533" w:rsidP="00B83C15">
      <w:pPr>
        <w:pStyle w:val="ListParagraph"/>
        <w:numPr>
          <w:ilvl w:val="0"/>
          <w:numId w:val="40"/>
        </w:numPr>
        <w:rPr>
          <w:rFonts w:cs="Arial"/>
        </w:rPr>
      </w:pPr>
      <w:r w:rsidRPr="00AB68E4">
        <w:rPr>
          <w:rFonts w:cs="Arial"/>
        </w:rPr>
        <w:t xml:space="preserve"> New staff are inducted into safeguarding practices</w:t>
      </w:r>
      <w:r w:rsidR="00AB68E4" w:rsidRPr="00AB68E4">
        <w:rPr>
          <w:rFonts w:cs="Arial"/>
        </w:rPr>
        <w:t xml:space="preserve"> by Townhill Community School’s DSP</w:t>
      </w:r>
    </w:p>
    <w:p w14:paraId="6E6283E2" w14:textId="303C3B8E" w:rsidR="00B83C15" w:rsidRPr="00B83C15" w:rsidRDefault="00B83C15" w:rsidP="00B83C15">
      <w:pPr>
        <w:rPr>
          <w:rFonts w:cs="Arial"/>
        </w:rPr>
      </w:pPr>
    </w:p>
    <w:p w14:paraId="34BC37A5" w14:textId="040B365D" w:rsidR="00DE0533" w:rsidRDefault="00DE0533" w:rsidP="007F1670">
      <w:pPr>
        <w:pStyle w:val="ListParagraph"/>
        <w:numPr>
          <w:ilvl w:val="0"/>
          <w:numId w:val="40"/>
        </w:numPr>
        <w:rPr>
          <w:rFonts w:cs="Arial"/>
        </w:rPr>
      </w:pPr>
      <w:r w:rsidRPr="00AB68E4">
        <w:rPr>
          <w:rFonts w:cs="Arial"/>
        </w:rPr>
        <w:t xml:space="preserve">Newly appointed </w:t>
      </w:r>
      <w:r w:rsidR="00AB68E4" w:rsidRPr="00AB68E4">
        <w:rPr>
          <w:rFonts w:cs="Arial"/>
        </w:rPr>
        <w:t xml:space="preserve">teaching </w:t>
      </w:r>
      <w:r w:rsidRPr="00AB68E4">
        <w:rPr>
          <w:rFonts w:cs="Arial"/>
        </w:rPr>
        <w:t xml:space="preserve">staff are assigned a mentor for </w:t>
      </w:r>
      <w:r w:rsidR="00AB68E4" w:rsidRPr="00AB68E4">
        <w:rPr>
          <w:rFonts w:cs="Arial"/>
        </w:rPr>
        <w:t xml:space="preserve">the induction period. It is the </w:t>
      </w:r>
      <w:r w:rsidRPr="00AB68E4">
        <w:rPr>
          <w:rFonts w:cs="Arial"/>
        </w:rPr>
        <w:t>responsibility of the mentor to familiaris</w:t>
      </w:r>
      <w:r w:rsidR="00AB68E4" w:rsidRPr="00AB68E4">
        <w:rPr>
          <w:rFonts w:cs="Arial"/>
        </w:rPr>
        <w:t xml:space="preserve">e new staff with procedures and </w:t>
      </w:r>
      <w:r w:rsidRPr="00AB68E4">
        <w:rPr>
          <w:rFonts w:cs="Arial"/>
        </w:rPr>
        <w:t>policies which affect the health and safety of a</w:t>
      </w:r>
      <w:r w:rsidR="00AB68E4" w:rsidRPr="00AB68E4">
        <w:rPr>
          <w:rFonts w:cs="Arial"/>
        </w:rPr>
        <w:t xml:space="preserve">ll at school but especially the </w:t>
      </w:r>
      <w:r w:rsidR="00AB68E4">
        <w:rPr>
          <w:rFonts w:cs="Arial"/>
        </w:rPr>
        <w:t>children</w:t>
      </w:r>
    </w:p>
    <w:p w14:paraId="0DDD3536" w14:textId="6C072B98" w:rsidR="00AB68E4" w:rsidRPr="00AB68E4" w:rsidRDefault="00AB68E4" w:rsidP="00AB68E4">
      <w:pPr>
        <w:pStyle w:val="ListParagraph"/>
        <w:rPr>
          <w:rFonts w:cs="Arial"/>
        </w:rPr>
      </w:pPr>
    </w:p>
    <w:p w14:paraId="6D25ACF1" w14:textId="443A4AF0" w:rsidR="00DE0533" w:rsidRDefault="00DE0533" w:rsidP="007F1670">
      <w:pPr>
        <w:pStyle w:val="ListParagraph"/>
        <w:numPr>
          <w:ilvl w:val="0"/>
          <w:numId w:val="40"/>
        </w:numPr>
        <w:rPr>
          <w:rFonts w:cs="Arial"/>
        </w:rPr>
      </w:pPr>
      <w:r w:rsidRPr="00AB68E4">
        <w:rPr>
          <w:rFonts w:cs="Arial"/>
        </w:rPr>
        <w:t>Governors who work regularly with the children are DBS</w:t>
      </w:r>
      <w:r w:rsidR="00AB68E4">
        <w:rPr>
          <w:rFonts w:cs="Arial"/>
        </w:rPr>
        <w:t xml:space="preserve"> checked</w:t>
      </w:r>
    </w:p>
    <w:p w14:paraId="4481F876" w14:textId="77777777" w:rsidR="00667031" w:rsidRPr="00667031" w:rsidRDefault="00667031" w:rsidP="00667031">
      <w:pPr>
        <w:pStyle w:val="ListParagraph"/>
        <w:rPr>
          <w:rFonts w:cs="Arial"/>
        </w:rPr>
      </w:pPr>
    </w:p>
    <w:p w14:paraId="202B9F10" w14:textId="361935F8" w:rsidR="00667031" w:rsidRPr="00AB68E4" w:rsidRDefault="00667031" w:rsidP="00667031">
      <w:pPr>
        <w:pStyle w:val="ListParagraph"/>
        <w:rPr>
          <w:rFonts w:cs="Arial"/>
        </w:rPr>
      </w:pPr>
    </w:p>
    <w:p w14:paraId="59689BA0" w14:textId="34447FC7" w:rsidR="00DE0533" w:rsidRPr="00AB68E4" w:rsidRDefault="00DE0533" w:rsidP="00AB68E4">
      <w:pPr>
        <w:pBdr>
          <w:top w:val="double" w:sz="4" w:space="1" w:color="FF0000"/>
          <w:left w:val="double" w:sz="4" w:space="4" w:color="FF0000"/>
          <w:bottom w:val="double" w:sz="4" w:space="1" w:color="FF0000"/>
          <w:right w:val="double" w:sz="4" w:space="4" w:color="FF0000"/>
          <w:between w:val="double" w:sz="4" w:space="1" w:color="FF0000"/>
          <w:bar w:val="double" w:sz="4" w:color="FF0000"/>
        </w:pBdr>
        <w:ind w:left="720" w:hanging="720"/>
        <w:rPr>
          <w:rFonts w:ascii="Calibri" w:hAnsi="Calibri" w:cs="Arial"/>
          <w:b/>
          <w:sz w:val="28"/>
          <w:szCs w:val="28"/>
        </w:rPr>
      </w:pPr>
      <w:r w:rsidRPr="00AB68E4">
        <w:rPr>
          <w:rFonts w:ascii="Calibri" w:hAnsi="Calibri" w:cs="Arial"/>
          <w:b/>
          <w:sz w:val="28"/>
          <w:szCs w:val="28"/>
        </w:rPr>
        <w:t>Induction of volunteers</w:t>
      </w:r>
    </w:p>
    <w:p w14:paraId="3E44BAC5" w14:textId="747BB4B9" w:rsidR="00AB68E4" w:rsidRPr="008E7999" w:rsidRDefault="00AB68E4" w:rsidP="007F1670">
      <w:pPr>
        <w:pStyle w:val="ListParagraph"/>
        <w:numPr>
          <w:ilvl w:val="0"/>
          <w:numId w:val="40"/>
        </w:numPr>
        <w:rPr>
          <w:rFonts w:cs="Arial"/>
        </w:rPr>
      </w:pPr>
      <w:r w:rsidRPr="008E7999">
        <w:rPr>
          <w:rFonts w:cs="Arial"/>
        </w:rPr>
        <w:t>Volunteers are given a safeguarding leaflet upon arrival. Volunteers will be encouraged to familiarise themselves with this leaflet so they are aware of the safeguarding team</w:t>
      </w:r>
      <w:r w:rsidR="008E7999" w:rsidRPr="008E7999">
        <w:rPr>
          <w:rFonts w:cs="Arial"/>
        </w:rPr>
        <w:t>/procedures</w:t>
      </w:r>
    </w:p>
    <w:p w14:paraId="23C8CD64" w14:textId="0D0595FB" w:rsidR="008E7999" w:rsidRDefault="00DE0533" w:rsidP="007F1670">
      <w:pPr>
        <w:pStyle w:val="ListParagraph"/>
        <w:numPr>
          <w:ilvl w:val="0"/>
          <w:numId w:val="40"/>
        </w:numPr>
        <w:rPr>
          <w:rFonts w:cs="Arial"/>
        </w:rPr>
      </w:pPr>
      <w:r w:rsidRPr="008E7999">
        <w:rPr>
          <w:rFonts w:cs="Arial"/>
        </w:rPr>
        <w:t>Volunteers who work unsupervised wit</w:t>
      </w:r>
      <w:r w:rsidR="00AB68E4" w:rsidRPr="008E7999">
        <w:rPr>
          <w:rFonts w:cs="Arial"/>
        </w:rPr>
        <w:t xml:space="preserve">h children are required to have </w:t>
      </w:r>
      <w:r w:rsidRPr="008E7999">
        <w:rPr>
          <w:rFonts w:cs="Arial"/>
        </w:rPr>
        <w:t xml:space="preserve">DBS clearance and provide 2 written references. </w:t>
      </w:r>
      <w:r w:rsidR="00AB68E4" w:rsidRPr="008E7999">
        <w:rPr>
          <w:rFonts w:cs="Arial"/>
        </w:rPr>
        <w:t xml:space="preserve">For a brief activity, such as a </w:t>
      </w:r>
      <w:r w:rsidRPr="008E7999">
        <w:rPr>
          <w:rFonts w:cs="Arial"/>
        </w:rPr>
        <w:t>school visit or occasional helping out in cl</w:t>
      </w:r>
      <w:r w:rsidR="00AB68E4" w:rsidRPr="008E7999">
        <w:rPr>
          <w:rFonts w:cs="Arial"/>
        </w:rPr>
        <w:t xml:space="preserve">ass, which does not involve the </w:t>
      </w:r>
      <w:r w:rsidRPr="008E7999">
        <w:rPr>
          <w:rFonts w:cs="Arial"/>
        </w:rPr>
        <w:t>supervision or close contact of children, a</w:t>
      </w:r>
      <w:r w:rsidR="00AB68E4" w:rsidRPr="008E7999">
        <w:rPr>
          <w:rFonts w:cs="Arial"/>
        </w:rPr>
        <w:t xml:space="preserve"> DBS check is not required. The </w:t>
      </w:r>
      <w:r w:rsidRPr="008E7999">
        <w:rPr>
          <w:rFonts w:cs="Arial"/>
        </w:rPr>
        <w:t>office performs this. Visitors who do not y</w:t>
      </w:r>
      <w:r w:rsidR="00AB68E4" w:rsidRPr="008E7999">
        <w:rPr>
          <w:rFonts w:cs="Arial"/>
        </w:rPr>
        <w:t>et have clearance will under no c</w:t>
      </w:r>
      <w:r w:rsidRPr="008E7999">
        <w:rPr>
          <w:rFonts w:cs="Arial"/>
        </w:rPr>
        <w:t xml:space="preserve">ircumstance be left alone with a child or </w:t>
      </w:r>
      <w:r w:rsidR="008E7999" w:rsidRPr="008E7999">
        <w:rPr>
          <w:rFonts w:cs="Arial"/>
        </w:rPr>
        <w:t>group of children</w:t>
      </w:r>
    </w:p>
    <w:p w14:paraId="11A6DFFE" w14:textId="77777777" w:rsidR="008E7999" w:rsidRPr="008E7999" w:rsidRDefault="008E7999" w:rsidP="008E7999">
      <w:pPr>
        <w:pStyle w:val="ListParagraph"/>
        <w:rPr>
          <w:rFonts w:cs="Arial"/>
        </w:rPr>
      </w:pPr>
    </w:p>
    <w:p w14:paraId="14FF3C52" w14:textId="2C848B1B"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Welcoming visitors</w:t>
      </w:r>
    </w:p>
    <w:p w14:paraId="053B802E" w14:textId="59DB91D5" w:rsidR="00DE0533" w:rsidRDefault="00DE0533" w:rsidP="008E7999">
      <w:pPr>
        <w:rPr>
          <w:rFonts w:cs="Arial"/>
        </w:rPr>
      </w:pPr>
      <w:r w:rsidRPr="008E7999">
        <w:rPr>
          <w:rFonts w:cs="Arial"/>
        </w:rPr>
        <w:t>It is assumed that visitors with a pro</w:t>
      </w:r>
      <w:r w:rsidR="008E7999" w:rsidRPr="008E7999">
        <w:rPr>
          <w:rFonts w:cs="Arial"/>
        </w:rPr>
        <w:t>fessional role (i.e. the School Nurse or members of The P</w:t>
      </w:r>
      <w:r w:rsidRPr="008E7999">
        <w:rPr>
          <w:rFonts w:cs="Arial"/>
        </w:rPr>
        <w:t xml:space="preserve">olice) already </w:t>
      </w:r>
      <w:r w:rsidR="008E7999" w:rsidRPr="008E7999">
        <w:rPr>
          <w:rFonts w:cs="Arial"/>
        </w:rPr>
        <w:t xml:space="preserve">have relevant clearance but the </w:t>
      </w:r>
      <w:r w:rsidRPr="008E7999">
        <w:rPr>
          <w:rFonts w:cs="Arial"/>
        </w:rPr>
        <w:t>office will endeavour to check this before admittance is granted and a no</w:t>
      </w:r>
      <w:r w:rsidR="008E7999" w:rsidRPr="008E7999">
        <w:rPr>
          <w:rFonts w:cs="Arial"/>
        </w:rPr>
        <w:t xml:space="preserve">te </w:t>
      </w:r>
      <w:r w:rsidRPr="008E7999">
        <w:rPr>
          <w:rFonts w:cs="Arial"/>
        </w:rPr>
        <w:t>made of an</w:t>
      </w:r>
      <w:r w:rsidR="008E7999" w:rsidRPr="008E7999">
        <w:rPr>
          <w:rFonts w:cs="Arial"/>
        </w:rPr>
        <w:t>yone entering without clearance</w:t>
      </w:r>
      <w:r w:rsidR="008E7999">
        <w:rPr>
          <w:rFonts w:cs="Arial"/>
        </w:rPr>
        <w:t>. All visitors are made to sign in and ensure their visitor badge is visible to staff members.</w:t>
      </w:r>
    </w:p>
    <w:p w14:paraId="1BEAF168" w14:textId="77777777" w:rsidR="007B4A4A" w:rsidRPr="008E7999" w:rsidRDefault="007B4A4A" w:rsidP="008E7999">
      <w:pPr>
        <w:rPr>
          <w:rFonts w:cs="Arial"/>
        </w:rPr>
      </w:pPr>
    </w:p>
    <w:p w14:paraId="56B1235A" w14:textId="5304FCAE" w:rsidR="00DE0533" w:rsidRPr="007B4A4A" w:rsidRDefault="007B4A4A" w:rsidP="007B4A4A">
      <w:pPr>
        <w:pBdr>
          <w:top w:val="double" w:sz="4" w:space="1" w:color="FF0000"/>
          <w:left w:val="double" w:sz="4" w:space="4" w:color="FF0000"/>
          <w:bottom w:val="double" w:sz="4" w:space="1" w:color="FF0000"/>
          <w:right w:val="double" w:sz="4" w:space="4" w:color="FF0000"/>
          <w:between w:val="double" w:sz="4" w:space="1" w:color="FF0000"/>
        </w:pBdr>
        <w:ind w:left="720" w:hanging="720"/>
        <w:rPr>
          <w:rFonts w:ascii="Calibri" w:hAnsi="Calibri" w:cs="Arial"/>
          <w:b/>
          <w:sz w:val="28"/>
          <w:szCs w:val="28"/>
        </w:rPr>
      </w:pPr>
      <w:r w:rsidRPr="007B4A4A">
        <w:rPr>
          <w:rFonts w:ascii="Calibri" w:hAnsi="Calibri" w:cs="Arial"/>
          <w:b/>
          <w:sz w:val="28"/>
          <w:szCs w:val="28"/>
        </w:rPr>
        <w:t xml:space="preserve">Child Protection </w:t>
      </w:r>
    </w:p>
    <w:p w14:paraId="469AFA4E" w14:textId="692B2A80" w:rsidR="00DE0533" w:rsidRDefault="00DE0533" w:rsidP="00B14386">
      <w:pPr>
        <w:rPr>
          <w:rFonts w:cs="Arial"/>
        </w:rPr>
      </w:pPr>
      <w:r w:rsidRPr="00B14386">
        <w:rPr>
          <w:rFonts w:ascii="Calibri" w:hAnsi="Calibri" w:cs="Arial"/>
        </w:rPr>
        <w:t xml:space="preserve">The designated </w:t>
      </w:r>
      <w:r w:rsidR="007B4A4A" w:rsidRPr="00B14386">
        <w:rPr>
          <w:rFonts w:ascii="Calibri" w:hAnsi="Calibri" w:cs="Arial"/>
        </w:rPr>
        <w:t xml:space="preserve">safeguarding person (DSP) </w:t>
      </w:r>
      <w:r w:rsidRPr="00B14386">
        <w:rPr>
          <w:rFonts w:ascii="Calibri" w:hAnsi="Calibri" w:cs="Arial"/>
        </w:rPr>
        <w:t>for Child Protection is</w:t>
      </w:r>
      <w:r w:rsidR="007B4A4A" w:rsidRPr="00B14386">
        <w:rPr>
          <w:rFonts w:ascii="Calibri" w:hAnsi="Calibri" w:cs="Arial"/>
        </w:rPr>
        <w:t xml:space="preserve"> Miss Anna R</w:t>
      </w:r>
      <w:r w:rsidR="00B14386" w:rsidRPr="00B14386">
        <w:rPr>
          <w:rFonts w:ascii="Calibri" w:hAnsi="Calibri" w:cs="Arial"/>
        </w:rPr>
        <w:t xml:space="preserve">uscitto, </w:t>
      </w:r>
      <w:r w:rsidR="007B4A4A" w:rsidRPr="00B14386">
        <w:rPr>
          <w:rFonts w:cs="Arial"/>
        </w:rPr>
        <w:t>Family Liaison Officer</w:t>
      </w:r>
      <w:r w:rsidRPr="00B14386">
        <w:rPr>
          <w:rFonts w:cs="Arial"/>
        </w:rPr>
        <w:t>, with the Headteacher</w:t>
      </w:r>
      <w:r w:rsidR="007B4A4A" w:rsidRPr="00B14386">
        <w:rPr>
          <w:rFonts w:cs="Arial"/>
        </w:rPr>
        <w:t>/Deputy Headteacher/Assistant Headteacher</w:t>
      </w:r>
      <w:r w:rsidRPr="00B14386">
        <w:rPr>
          <w:rFonts w:cs="Arial"/>
        </w:rPr>
        <w:t xml:space="preserve"> </w:t>
      </w:r>
      <w:r w:rsidR="007B4A4A" w:rsidRPr="00B14386">
        <w:rPr>
          <w:rFonts w:cs="Arial"/>
        </w:rPr>
        <w:t xml:space="preserve">in her absence. The </w:t>
      </w:r>
      <w:r w:rsidRPr="00B14386">
        <w:rPr>
          <w:rFonts w:cs="Arial"/>
        </w:rPr>
        <w:t>designated governor is the Chair of Governors,</w:t>
      </w:r>
      <w:r w:rsidR="00B14386" w:rsidRPr="00B14386">
        <w:rPr>
          <w:rFonts w:cs="Arial"/>
        </w:rPr>
        <w:t xml:space="preserve"> </w:t>
      </w:r>
      <w:r w:rsidR="00C221E7">
        <w:rPr>
          <w:rFonts w:cs="Arial"/>
        </w:rPr>
        <w:t xml:space="preserve">Mrs. </w:t>
      </w:r>
      <w:r w:rsidR="007B4A4A" w:rsidRPr="00B14386">
        <w:rPr>
          <w:rFonts w:cs="Arial"/>
        </w:rPr>
        <w:t>Jan</w:t>
      </w:r>
      <w:r w:rsidR="00B83C15">
        <w:rPr>
          <w:rFonts w:cs="Arial"/>
        </w:rPr>
        <w:t>et</w:t>
      </w:r>
      <w:r w:rsidR="007B4A4A" w:rsidRPr="00B14386">
        <w:rPr>
          <w:rFonts w:cs="Arial"/>
        </w:rPr>
        <w:t xml:space="preserve"> Chaplin. It is the </w:t>
      </w:r>
      <w:r w:rsidRPr="00B14386">
        <w:rPr>
          <w:rFonts w:cs="Arial"/>
        </w:rPr>
        <w:t>Governing Body’s duty to ensure the Chil</w:t>
      </w:r>
      <w:r w:rsidR="00B14386" w:rsidRPr="00B14386">
        <w:rPr>
          <w:rFonts w:cs="Arial"/>
        </w:rPr>
        <w:t xml:space="preserve">d Protection Policy is reviewed </w:t>
      </w:r>
      <w:r w:rsidRPr="00B14386">
        <w:rPr>
          <w:rFonts w:cs="Arial"/>
        </w:rPr>
        <w:t>annually and any deficiencies within the po</w:t>
      </w:r>
      <w:r w:rsidR="00B14386" w:rsidRPr="00B14386">
        <w:rPr>
          <w:rFonts w:cs="Arial"/>
        </w:rPr>
        <w:t xml:space="preserve">licy addressed immediately. All </w:t>
      </w:r>
      <w:r w:rsidRPr="00B14386">
        <w:rPr>
          <w:rFonts w:cs="Arial"/>
        </w:rPr>
        <w:t>governors and staff have had appropriate child protection training, which i</w:t>
      </w:r>
      <w:r w:rsidR="00B14386" w:rsidRPr="00B14386">
        <w:rPr>
          <w:rFonts w:cs="Arial"/>
        </w:rPr>
        <w:t xml:space="preserve">s </w:t>
      </w:r>
      <w:r w:rsidRPr="00B14386">
        <w:rPr>
          <w:rFonts w:cs="Arial"/>
        </w:rPr>
        <w:t>updated at least every three years. Child Protection</w:t>
      </w:r>
      <w:r w:rsidR="00B14386" w:rsidRPr="00B14386">
        <w:rPr>
          <w:rFonts w:cs="Arial"/>
        </w:rPr>
        <w:t xml:space="preserve"> matters are reported to </w:t>
      </w:r>
      <w:r w:rsidRPr="00B14386">
        <w:rPr>
          <w:rFonts w:cs="Arial"/>
        </w:rPr>
        <w:t>the Governing Body every term</w:t>
      </w:r>
      <w:r w:rsidR="00B14386" w:rsidRPr="00B14386">
        <w:rPr>
          <w:rFonts w:cs="Arial"/>
        </w:rPr>
        <w:t xml:space="preserve"> by </w:t>
      </w:r>
      <w:r w:rsidR="00B14386">
        <w:rPr>
          <w:rFonts w:cs="Arial"/>
        </w:rPr>
        <w:t>t</w:t>
      </w:r>
      <w:r w:rsidR="00B14386" w:rsidRPr="00B14386">
        <w:rPr>
          <w:rFonts w:cs="Arial"/>
        </w:rPr>
        <w:t>he Headteacher</w:t>
      </w:r>
      <w:r w:rsidRPr="00B14386">
        <w:rPr>
          <w:rFonts w:cs="Arial"/>
        </w:rPr>
        <w:t>.</w:t>
      </w:r>
    </w:p>
    <w:p w14:paraId="3B68244D" w14:textId="0BB9F441" w:rsidR="00B14386" w:rsidRPr="00B14386" w:rsidRDefault="00B14386" w:rsidP="00B14386">
      <w:pPr>
        <w:rPr>
          <w:rFonts w:ascii="Calibri" w:hAnsi="Calibri" w:cs="Arial"/>
        </w:rPr>
      </w:pPr>
    </w:p>
    <w:p w14:paraId="63DEB167" w14:textId="3AFF2624"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Internet Safety</w:t>
      </w:r>
    </w:p>
    <w:p w14:paraId="6AA9FAAA" w14:textId="31E7747B" w:rsidR="007B4A4A" w:rsidRPr="007B4A4A" w:rsidRDefault="00DE0533" w:rsidP="007F1670">
      <w:pPr>
        <w:pStyle w:val="ListParagraph"/>
        <w:numPr>
          <w:ilvl w:val="0"/>
          <w:numId w:val="41"/>
        </w:numPr>
        <w:rPr>
          <w:rFonts w:cs="Arial"/>
        </w:rPr>
      </w:pPr>
      <w:r w:rsidRPr="007B4A4A">
        <w:rPr>
          <w:rFonts w:cs="Arial"/>
        </w:rPr>
        <w:t>Children should be encouraged to use the internet as muc</w:t>
      </w:r>
      <w:r w:rsidR="008E7999" w:rsidRPr="007B4A4A">
        <w:rPr>
          <w:rFonts w:cs="Arial"/>
        </w:rPr>
        <w:t xml:space="preserve">h as is </w:t>
      </w:r>
      <w:r w:rsidRPr="007B4A4A">
        <w:rPr>
          <w:rFonts w:cs="Arial"/>
        </w:rPr>
        <w:t>possi</w:t>
      </w:r>
      <w:r w:rsidR="008E7999" w:rsidRPr="007B4A4A">
        <w:rPr>
          <w:rFonts w:cs="Arial"/>
        </w:rPr>
        <w:t xml:space="preserve">ble, but at all times in a safe </w:t>
      </w:r>
      <w:r w:rsidRPr="007B4A4A">
        <w:rPr>
          <w:rFonts w:cs="Arial"/>
        </w:rPr>
        <w:t xml:space="preserve">way. </w:t>
      </w:r>
    </w:p>
    <w:p w14:paraId="4510E927" w14:textId="68B0CC52" w:rsidR="007B4A4A" w:rsidRPr="007B4A4A" w:rsidRDefault="00DE0533" w:rsidP="007F1670">
      <w:pPr>
        <w:pStyle w:val="ListParagraph"/>
        <w:numPr>
          <w:ilvl w:val="0"/>
          <w:numId w:val="41"/>
        </w:numPr>
        <w:rPr>
          <w:rFonts w:cs="Arial"/>
        </w:rPr>
      </w:pPr>
      <w:r w:rsidRPr="007B4A4A">
        <w:rPr>
          <w:rFonts w:cs="Arial"/>
        </w:rPr>
        <w:t>Par</w:t>
      </w:r>
      <w:r w:rsidR="007B4A4A" w:rsidRPr="007B4A4A">
        <w:rPr>
          <w:rFonts w:cs="Arial"/>
        </w:rPr>
        <w:t>ents will be</w:t>
      </w:r>
      <w:r w:rsidR="008E7999" w:rsidRPr="007B4A4A">
        <w:rPr>
          <w:rFonts w:cs="Arial"/>
        </w:rPr>
        <w:t xml:space="preserve"> asked if they agree to </w:t>
      </w:r>
      <w:r w:rsidRPr="007B4A4A">
        <w:rPr>
          <w:rFonts w:cs="Arial"/>
        </w:rPr>
        <w:t>their child</w:t>
      </w:r>
      <w:r w:rsidR="008E7999" w:rsidRPr="007B4A4A">
        <w:rPr>
          <w:rFonts w:cs="Arial"/>
        </w:rPr>
        <w:t>’</w:t>
      </w:r>
      <w:r w:rsidR="007B4A4A" w:rsidRPr="007B4A4A">
        <w:rPr>
          <w:rFonts w:cs="Arial"/>
        </w:rPr>
        <w:t>s images being shared</w:t>
      </w:r>
      <w:r w:rsidR="008E7999" w:rsidRPr="007B4A4A">
        <w:rPr>
          <w:rFonts w:cs="Arial"/>
        </w:rPr>
        <w:t xml:space="preserve"> on the school’s so</w:t>
      </w:r>
      <w:r w:rsidR="007B4A4A" w:rsidRPr="007B4A4A">
        <w:rPr>
          <w:rFonts w:cs="Arial"/>
        </w:rPr>
        <w:t>cial media.</w:t>
      </w:r>
    </w:p>
    <w:p w14:paraId="25B88A2E" w14:textId="59088159" w:rsidR="00DE0533" w:rsidRDefault="007B4A4A" w:rsidP="007F1670">
      <w:pPr>
        <w:pStyle w:val="ListParagraph"/>
        <w:numPr>
          <w:ilvl w:val="0"/>
          <w:numId w:val="41"/>
        </w:numPr>
        <w:rPr>
          <w:rFonts w:cs="Arial"/>
        </w:rPr>
      </w:pPr>
      <w:r w:rsidRPr="007B4A4A">
        <w:rPr>
          <w:rFonts w:cs="Arial"/>
        </w:rPr>
        <w:t>Pupils will be monitored by staff during sessions using technology</w:t>
      </w:r>
      <w:r w:rsidR="00DE0533" w:rsidRPr="007B4A4A">
        <w:rPr>
          <w:rFonts w:cs="Arial"/>
        </w:rPr>
        <w:t xml:space="preserve"> </w:t>
      </w:r>
      <w:r w:rsidRPr="007B4A4A">
        <w:rPr>
          <w:rFonts w:cs="Arial"/>
        </w:rPr>
        <w:t xml:space="preserve">If staff know of </w:t>
      </w:r>
      <w:r w:rsidR="00DE0533" w:rsidRPr="007B4A4A">
        <w:rPr>
          <w:rFonts w:cs="Arial"/>
        </w:rPr>
        <w:t xml:space="preserve">misuse, either by a staff member or child the </w:t>
      </w:r>
      <w:r w:rsidRPr="007B4A4A">
        <w:rPr>
          <w:rFonts w:cs="Arial"/>
        </w:rPr>
        <w:t>issue should be reported to the DSP/</w:t>
      </w:r>
      <w:r w:rsidR="00DE0533" w:rsidRPr="007B4A4A">
        <w:rPr>
          <w:rFonts w:cs="Arial"/>
        </w:rPr>
        <w:t xml:space="preserve">Headteacher without delay. </w:t>
      </w:r>
    </w:p>
    <w:p w14:paraId="0EF697AE" w14:textId="77777777" w:rsidR="0054078E" w:rsidRDefault="0054078E" w:rsidP="0054078E">
      <w:pPr>
        <w:rPr>
          <w:rFonts w:cs="Arial"/>
        </w:rPr>
      </w:pPr>
    </w:p>
    <w:p w14:paraId="5E917B24" w14:textId="5D1A2C13" w:rsidR="0054078E" w:rsidRPr="0054078E" w:rsidRDefault="0054078E" w:rsidP="0054078E">
      <w:pPr>
        <w:rPr>
          <w:rFonts w:cs="Arial"/>
        </w:rPr>
      </w:pPr>
    </w:p>
    <w:p w14:paraId="0B995089" w14:textId="222878B8" w:rsidR="00DE0533" w:rsidRPr="00B14386" w:rsidRDefault="00DE0533" w:rsidP="00B14386">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B14386">
        <w:rPr>
          <w:rFonts w:ascii="Calibri" w:hAnsi="Calibri" w:cs="Arial"/>
          <w:b/>
          <w:sz w:val="28"/>
          <w:szCs w:val="28"/>
        </w:rPr>
        <w:t>Equal opportunities</w:t>
      </w:r>
    </w:p>
    <w:p w14:paraId="012D37F7" w14:textId="27A9A90D" w:rsidR="00DE0533" w:rsidRDefault="00B14386" w:rsidP="00B14386">
      <w:pPr>
        <w:rPr>
          <w:rFonts w:cs="Arial"/>
        </w:rPr>
      </w:pPr>
      <w:r w:rsidRPr="00B14386">
        <w:rPr>
          <w:rFonts w:cs="Arial"/>
        </w:rPr>
        <w:t xml:space="preserve">Townhill Community School </w:t>
      </w:r>
      <w:r w:rsidR="00DE0533" w:rsidRPr="00B14386">
        <w:rPr>
          <w:rFonts w:cs="Arial"/>
        </w:rPr>
        <w:t>ensures that equal opportunit</w:t>
      </w:r>
      <w:r w:rsidRPr="00B14386">
        <w:rPr>
          <w:rFonts w:cs="Arial"/>
        </w:rPr>
        <w:t xml:space="preserve">ies are available for everyone, </w:t>
      </w:r>
      <w:r w:rsidR="00DE0533" w:rsidRPr="00B14386">
        <w:rPr>
          <w:rFonts w:cs="Arial"/>
        </w:rPr>
        <w:t xml:space="preserve">regardless of sex, class and ethnic group </w:t>
      </w:r>
      <w:r w:rsidRPr="00B14386">
        <w:rPr>
          <w:rFonts w:cs="Arial"/>
        </w:rPr>
        <w:t xml:space="preserve">or ability range. Children with </w:t>
      </w:r>
      <w:r w:rsidR="00DE0533" w:rsidRPr="00B14386">
        <w:rPr>
          <w:rFonts w:cs="Arial"/>
        </w:rPr>
        <w:t xml:space="preserve">disabilities must be able to take a full and </w:t>
      </w:r>
      <w:r w:rsidRPr="00B14386">
        <w:rPr>
          <w:rFonts w:cs="Arial"/>
        </w:rPr>
        <w:t xml:space="preserve">active part in every lesson and </w:t>
      </w:r>
      <w:r w:rsidR="00DE0533" w:rsidRPr="00B14386">
        <w:rPr>
          <w:rFonts w:cs="Arial"/>
        </w:rPr>
        <w:t>every measure must be taken to ensure this.</w:t>
      </w:r>
    </w:p>
    <w:p w14:paraId="12C33CE2" w14:textId="5F72CC8F" w:rsidR="00994318" w:rsidRPr="00B14386" w:rsidRDefault="00994318" w:rsidP="00B14386">
      <w:pPr>
        <w:rPr>
          <w:rFonts w:cs="Arial"/>
        </w:rPr>
      </w:pPr>
    </w:p>
    <w:p w14:paraId="07CCC9A4" w14:textId="1818EC3A" w:rsidR="00DE0533" w:rsidRPr="00B14386" w:rsidRDefault="00DE0533" w:rsidP="00B14386">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B14386">
        <w:rPr>
          <w:rFonts w:ascii="Calibri" w:hAnsi="Calibri" w:cs="Arial"/>
          <w:b/>
          <w:sz w:val="28"/>
          <w:szCs w:val="28"/>
        </w:rPr>
        <w:t>Anti Bullying Policy</w:t>
      </w:r>
    </w:p>
    <w:p w14:paraId="5C126DB3" w14:textId="5972E34E" w:rsidR="00DE0533" w:rsidRPr="00B14386" w:rsidRDefault="00DE0533" w:rsidP="00B14386">
      <w:pPr>
        <w:rPr>
          <w:rFonts w:cs="Arial"/>
        </w:rPr>
      </w:pPr>
      <w:r w:rsidRPr="00B14386">
        <w:rPr>
          <w:rFonts w:cs="Arial"/>
        </w:rPr>
        <w:t>There is no legal definition of bullying in Wa</w:t>
      </w:r>
      <w:r w:rsidR="00B14386" w:rsidRPr="00B14386">
        <w:rPr>
          <w:rFonts w:cs="Arial"/>
        </w:rPr>
        <w:t xml:space="preserve">les or indeed Great Britain. We </w:t>
      </w:r>
      <w:r w:rsidRPr="00B14386">
        <w:rPr>
          <w:rFonts w:cs="Arial"/>
        </w:rPr>
        <w:t>have adopted the definition from WG guidance which defines it as:</w:t>
      </w:r>
    </w:p>
    <w:p w14:paraId="4D7B561F" w14:textId="4CECFD4F" w:rsidR="00B14386" w:rsidRPr="00B14386" w:rsidRDefault="00DE0533" w:rsidP="00B14386">
      <w:pPr>
        <w:rPr>
          <w:rFonts w:cs="Arial"/>
        </w:rPr>
      </w:pPr>
      <w:r w:rsidRPr="00B14386">
        <w:rPr>
          <w:rFonts w:cs="Arial"/>
        </w:rPr>
        <w:t>‘Behaviour by an individual or gro</w:t>
      </w:r>
      <w:r w:rsidR="00B14386" w:rsidRPr="00B14386">
        <w:rPr>
          <w:rFonts w:cs="Arial"/>
        </w:rPr>
        <w:t xml:space="preserve">up, usually repeated over time, </w:t>
      </w:r>
      <w:r w:rsidRPr="00B14386">
        <w:rPr>
          <w:rFonts w:cs="Arial"/>
        </w:rPr>
        <w:t>that intentionally hurts others eit</w:t>
      </w:r>
      <w:r w:rsidR="00B14386" w:rsidRPr="00B14386">
        <w:rPr>
          <w:rFonts w:cs="Arial"/>
        </w:rPr>
        <w:t>her physically or emotionally’</w:t>
      </w:r>
    </w:p>
    <w:p w14:paraId="7AEA06B3" w14:textId="71DBC1B2" w:rsidR="00DE0533" w:rsidRDefault="00DE0533" w:rsidP="00B14386">
      <w:pPr>
        <w:ind w:left="45"/>
        <w:rPr>
          <w:rFonts w:cs="Arial"/>
        </w:rPr>
      </w:pPr>
      <w:r w:rsidRPr="00B14386">
        <w:rPr>
          <w:rFonts w:cs="Arial"/>
        </w:rPr>
        <w:t>The school’s response to this is unequ</w:t>
      </w:r>
      <w:r w:rsidR="00B14386" w:rsidRPr="00B14386">
        <w:rPr>
          <w:rFonts w:cs="Arial"/>
        </w:rPr>
        <w:t xml:space="preserve">ivocal. Adults must be informed </w:t>
      </w:r>
      <w:r w:rsidRPr="00B14386">
        <w:rPr>
          <w:rFonts w:cs="Arial"/>
        </w:rPr>
        <w:t>immediately and action will take place. Childr</w:t>
      </w:r>
      <w:r w:rsidR="00B14386" w:rsidRPr="00B14386">
        <w:rPr>
          <w:rFonts w:cs="Arial"/>
        </w:rPr>
        <w:t xml:space="preserve">en are told that silence is the </w:t>
      </w:r>
      <w:r w:rsidRPr="00B14386">
        <w:rPr>
          <w:rFonts w:cs="Arial"/>
        </w:rPr>
        <w:t>bully’s best friend. Although bullying in this s</w:t>
      </w:r>
      <w:r w:rsidR="00B14386" w:rsidRPr="00B14386">
        <w:rPr>
          <w:rFonts w:cs="Arial"/>
        </w:rPr>
        <w:t xml:space="preserve">chool is rare the school always </w:t>
      </w:r>
      <w:r w:rsidRPr="00B14386">
        <w:rPr>
          <w:rFonts w:cs="Arial"/>
        </w:rPr>
        <w:t>acts swiftly with a process of investigation</w:t>
      </w:r>
      <w:r w:rsidR="00B14386" w:rsidRPr="00B14386">
        <w:rPr>
          <w:rFonts w:cs="Arial"/>
        </w:rPr>
        <w:t xml:space="preserve">, communication and action, and </w:t>
      </w:r>
      <w:r w:rsidRPr="00B14386">
        <w:rPr>
          <w:rFonts w:cs="Arial"/>
        </w:rPr>
        <w:t>always in partnership with parents. Bullies wi</w:t>
      </w:r>
      <w:r w:rsidR="00B14386" w:rsidRPr="00B14386">
        <w:rPr>
          <w:rFonts w:cs="Arial"/>
        </w:rPr>
        <w:t xml:space="preserve">ll not be tolerated. There is a </w:t>
      </w:r>
      <w:r w:rsidRPr="00B14386">
        <w:rPr>
          <w:rFonts w:cs="Arial"/>
        </w:rPr>
        <w:t>more detailed Anti-bullying Policy.</w:t>
      </w:r>
    </w:p>
    <w:p w14:paraId="5037F65B" w14:textId="77777777" w:rsidR="00994318" w:rsidRPr="00B14386" w:rsidRDefault="00994318" w:rsidP="00994318">
      <w:pPr>
        <w:rPr>
          <w:rFonts w:cs="Arial"/>
        </w:rPr>
      </w:pPr>
    </w:p>
    <w:p w14:paraId="7F10086B" w14:textId="31B2DE96" w:rsidR="00DE0533" w:rsidRPr="00994318" w:rsidRDefault="00DE0533" w:rsidP="00994318">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994318">
        <w:rPr>
          <w:rFonts w:ascii="Calibri" w:hAnsi="Calibri" w:cs="Arial"/>
          <w:b/>
          <w:sz w:val="28"/>
          <w:szCs w:val="28"/>
        </w:rPr>
        <w:t>Race Equality</w:t>
      </w:r>
    </w:p>
    <w:p w14:paraId="53A2EC33" w14:textId="5EF1BA28" w:rsidR="00DE0533" w:rsidRPr="00994318" w:rsidRDefault="00DE0533" w:rsidP="007F1670">
      <w:pPr>
        <w:pStyle w:val="ListParagraph"/>
        <w:numPr>
          <w:ilvl w:val="0"/>
          <w:numId w:val="42"/>
        </w:numPr>
        <w:rPr>
          <w:rFonts w:cs="Arial"/>
        </w:rPr>
      </w:pPr>
      <w:r w:rsidRPr="00994318">
        <w:rPr>
          <w:rFonts w:cs="Arial"/>
        </w:rPr>
        <w:t>We want our children to be prepared for</w:t>
      </w:r>
      <w:r w:rsidR="00B14386" w:rsidRPr="00994318">
        <w:rPr>
          <w:rFonts w:cs="Arial"/>
        </w:rPr>
        <w:t xml:space="preserve"> an ethnically diverse society. </w:t>
      </w:r>
      <w:r w:rsidRPr="00994318">
        <w:rPr>
          <w:rFonts w:cs="Arial"/>
        </w:rPr>
        <w:t>The school will work hard to promote</w:t>
      </w:r>
      <w:r w:rsidR="00B14386" w:rsidRPr="00994318">
        <w:rPr>
          <w:rFonts w:cs="Arial"/>
        </w:rPr>
        <w:t xml:space="preserve"> racial equality and harmony by </w:t>
      </w:r>
      <w:r w:rsidRPr="00994318">
        <w:rPr>
          <w:rFonts w:cs="Arial"/>
        </w:rPr>
        <w:t>preventing and challenging racism. If anyone e</w:t>
      </w:r>
      <w:r w:rsidR="00B14386" w:rsidRPr="00994318">
        <w:rPr>
          <w:rFonts w:cs="Arial"/>
        </w:rPr>
        <w:t xml:space="preserve">ver feels unjustly treated then </w:t>
      </w:r>
      <w:r w:rsidRPr="00994318">
        <w:rPr>
          <w:rFonts w:cs="Arial"/>
        </w:rPr>
        <w:t>the school welcomes and values a response. R</w:t>
      </w:r>
      <w:r w:rsidR="00994318" w:rsidRPr="00994318">
        <w:rPr>
          <w:rFonts w:cs="Arial"/>
        </w:rPr>
        <w:t xml:space="preserve">acism is tackled in both the RE </w:t>
      </w:r>
      <w:r w:rsidRPr="00994318">
        <w:rPr>
          <w:rFonts w:cs="Arial"/>
        </w:rPr>
        <w:t>and in the PSE curriculum. Our Community P</w:t>
      </w:r>
      <w:r w:rsidR="00994318" w:rsidRPr="00994318">
        <w:rPr>
          <w:rFonts w:cs="Arial"/>
        </w:rPr>
        <w:t xml:space="preserve">olice Officer teaches a unit of </w:t>
      </w:r>
      <w:r w:rsidRPr="00994318">
        <w:rPr>
          <w:rFonts w:cs="Arial"/>
        </w:rPr>
        <w:t>work on combating racism, and the schoo</w:t>
      </w:r>
      <w:r w:rsidR="00994318" w:rsidRPr="00994318">
        <w:rPr>
          <w:rFonts w:cs="Arial"/>
        </w:rPr>
        <w:t>l has participated in the ‘Show Racism the Red Card’ projects</w:t>
      </w:r>
    </w:p>
    <w:p w14:paraId="033EAFBD" w14:textId="01BF0B1F" w:rsidR="00994318" w:rsidRPr="00994318" w:rsidRDefault="00994318" w:rsidP="007F1670">
      <w:pPr>
        <w:pStyle w:val="ListParagraph"/>
        <w:numPr>
          <w:ilvl w:val="0"/>
          <w:numId w:val="42"/>
        </w:numPr>
        <w:rPr>
          <w:rFonts w:cs="Arial"/>
        </w:rPr>
      </w:pPr>
      <w:r w:rsidRPr="00994318">
        <w:rPr>
          <w:rFonts w:cs="Arial"/>
        </w:rPr>
        <w:t>Townhill School have a range of diverse reading material and all pupils are encouraged to read these books.</w:t>
      </w:r>
    </w:p>
    <w:p w14:paraId="09445418" w14:textId="1EA1AE6D" w:rsidR="00DE0533" w:rsidRPr="00994318" w:rsidRDefault="00DE0533" w:rsidP="007F1670">
      <w:pPr>
        <w:pStyle w:val="ListParagraph"/>
        <w:numPr>
          <w:ilvl w:val="0"/>
          <w:numId w:val="42"/>
        </w:numPr>
        <w:rPr>
          <w:rFonts w:cs="Arial"/>
        </w:rPr>
      </w:pPr>
      <w:r w:rsidRPr="00994318">
        <w:rPr>
          <w:rFonts w:cs="Arial"/>
        </w:rPr>
        <w:t xml:space="preserve">The children take part in discussions </w:t>
      </w:r>
      <w:r w:rsidR="00994318" w:rsidRPr="00994318">
        <w:rPr>
          <w:rFonts w:cs="Arial"/>
        </w:rPr>
        <w:t xml:space="preserve">designed to raise awareness and </w:t>
      </w:r>
      <w:r w:rsidRPr="00994318">
        <w:rPr>
          <w:rFonts w:cs="Arial"/>
        </w:rPr>
        <w:t>address prejudices. From time to time visitors work with the children also. All</w:t>
      </w:r>
      <w:r w:rsidR="00994318" w:rsidRPr="00994318">
        <w:rPr>
          <w:rFonts w:cs="Arial"/>
        </w:rPr>
        <w:t xml:space="preserve"> </w:t>
      </w:r>
      <w:r w:rsidRPr="00994318">
        <w:rPr>
          <w:rFonts w:cs="Arial"/>
        </w:rPr>
        <w:t>racist incidents are</w:t>
      </w:r>
      <w:r w:rsidR="00994318" w:rsidRPr="00994318">
        <w:rPr>
          <w:rFonts w:cs="Arial"/>
        </w:rPr>
        <w:t xml:space="preserve"> logged, parents are informed and incidents are</w:t>
      </w:r>
      <w:r w:rsidRPr="00994318">
        <w:rPr>
          <w:rFonts w:cs="Arial"/>
        </w:rPr>
        <w:t xml:space="preserve"> </w:t>
      </w:r>
      <w:r w:rsidR="00994318" w:rsidRPr="00994318">
        <w:rPr>
          <w:rFonts w:cs="Arial"/>
        </w:rPr>
        <w:t>reported to the Local Authority</w:t>
      </w:r>
    </w:p>
    <w:p w14:paraId="53538DDE" w14:textId="43A137CC" w:rsidR="000408CB" w:rsidRPr="00D43BDF" w:rsidRDefault="000408CB" w:rsidP="186DFFCF">
      <w:pPr>
        <w:ind w:left="720" w:hanging="720"/>
        <w:rPr>
          <w:rFonts w:ascii="Calibri" w:hAnsi="Calibri" w:cs="Arial"/>
        </w:rPr>
      </w:pPr>
    </w:p>
    <w:p w14:paraId="47767156" w14:textId="748C4F72" w:rsidR="000408CB" w:rsidRPr="00D43BDF" w:rsidRDefault="000408CB" w:rsidP="000408CB">
      <w:pPr>
        <w:jc w:val="both"/>
        <w:rPr>
          <w:rFonts w:ascii="Calibri" w:hAnsi="Calibri" w:cs="Arial"/>
        </w:rPr>
      </w:pPr>
    </w:p>
    <w:p w14:paraId="3DF14467" w14:textId="558C1D74" w:rsidR="00126EF4" w:rsidRPr="00962DC4" w:rsidRDefault="008F1A82" w:rsidP="00962DC4">
      <w:pPr>
        <w:autoSpaceDE w:val="0"/>
        <w:autoSpaceDN w:val="0"/>
        <w:adjustRightInd w:val="0"/>
        <w:spacing w:after="0" w:line="240" w:lineRule="auto"/>
        <w:rPr>
          <w:rFonts w:ascii="Calibri" w:hAnsi="Calibri" w:cs="Arial"/>
        </w:rPr>
      </w:pPr>
      <w:r>
        <w:rPr>
          <w:noProof/>
          <w:lang w:eastAsia="en-GB"/>
        </w:rPr>
        <w:drawing>
          <wp:anchor distT="0" distB="0" distL="114300" distR="114300" simplePos="0" relativeHeight="251672576" behindDoc="0" locked="0" layoutInCell="1" allowOverlap="1" wp14:anchorId="7B52DC47" wp14:editId="01F7CFF8">
            <wp:simplePos x="0" y="0"/>
            <wp:positionH relativeFrom="margin">
              <wp:posOffset>563336</wp:posOffset>
            </wp:positionH>
            <wp:positionV relativeFrom="paragraph">
              <wp:posOffset>1526086</wp:posOffset>
            </wp:positionV>
            <wp:extent cx="540385" cy="847725"/>
            <wp:effectExtent l="0" t="0" r="0" b="9525"/>
            <wp:wrapNone/>
            <wp:docPr id="1018172960" name="Picture 1018172960" descr="A cartoon bee with a thumb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72960" name="Picture 1018172960" descr="A cartoon bee with a thumbs u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38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A9C">
        <w:rPr>
          <w:noProof/>
          <w:lang w:eastAsia="en-GB"/>
        </w:rPr>
        <w:drawing>
          <wp:anchor distT="0" distB="0" distL="114300" distR="114300" simplePos="0" relativeHeight="251670528" behindDoc="0" locked="0" layoutInCell="1" allowOverlap="1" wp14:anchorId="6FA36D8A" wp14:editId="22059488">
            <wp:simplePos x="0" y="0"/>
            <wp:positionH relativeFrom="page">
              <wp:posOffset>5788479</wp:posOffset>
            </wp:positionH>
            <wp:positionV relativeFrom="paragraph">
              <wp:posOffset>1542415</wp:posOffset>
            </wp:positionV>
            <wp:extent cx="762000" cy="790575"/>
            <wp:effectExtent l="0" t="0" r="0" b="9525"/>
            <wp:wrapNone/>
            <wp:docPr id="8" name="Picture 3"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3" descr="A logo of a school&#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62000" cy="790575"/>
                    </a:xfrm>
                    <a:prstGeom prst="rect">
                      <a:avLst/>
                    </a:prstGeom>
                  </pic:spPr>
                </pic:pic>
              </a:graphicData>
            </a:graphic>
            <wp14:sizeRelH relativeFrom="page">
              <wp14:pctWidth>0</wp14:pctWidth>
            </wp14:sizeRelH>
            <wp14:sizeRelV relativeFrom="page">
              <wp14:pctHeight>0</wp14:pctHeight>
            </wp14:sizeRelV>
          </wp:anchor>
        </w:drawing>
      </w:r>
      <w:r w:rsidRPr="00972F13">
        <w:rPr>
          <w:noProof/>
          <w:lang w:eastAsia="en-GB"/>
        </w:rPr>
        <mc:AlternateContent>
          <mc:Choice Requires="wps">
            <w:drawing>
              <wp:anchor distT="0" distB="0" distL="114300" distR="114300" simplePos="0" relativeHeight="251666432" behindDoc="0" locked="0" layoutInCell="1" allowOverlap="1" wp14:anchorId="6E1B5CA3" wp14:editId="7D42B134">
                <wp:simplePos x="0" y="0"/>
                <wp:positionH relativeFrom="margin">
                  <wp:posOffset>1888853</wp:posOffset>
                </wp:positionH>
                <wp:positionV relativeFrom="paragraph">
                  <wp:posOffset>1749062</wp:posOffset>
                </wp:positionV>
                <wp:extent cx="2019300" cy="533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019300" cy="533400"/>
                        </a:xfrm>
                        <a:prstGeom prst="rect">
                          <a:avLst/>
                        </a:prstGeom>
                        <a:solidFill>
                          <a:sysClr val="window" lastClr="FFFFFF"/>
                        </a:solidFill>
                        <a:ln w="6350">
                          <a:noFill/>
                        </a:ln>
                      </wps:spPr>
                      <wps:txbx>
                        <w:txbxContent>
                          <w:p w14:paraId="7FE512FD" w14:textId="77777777" w:rsidR="00B22B35" w:rsidRDefault="00B22B35" w:rsidP="00972F13">
                            <w:pPr>
                              <w:spacing w:after="0" w:line="240" w:lineRule="auto"/>
                              <w:jc w:val="right"/>
                              <w:rPr>
                                <w:color w:val="FF0000"/>
                                <w:sz w:val="26"/>
                                <w:szCs w:val="26"/>
                              </w:rPr>
                            </w:pPr>
                            <w:r>
                              <w:rPr>
                                <w:color w:val="FF0000"/>
                                <w:sz w:val="26"/>
                                <w:szCs w:val="26"/>
                              </w:rPr>
                              <w:t>Townhill</w:t>
                            </w:r>
                            <w:r w:rsidRPr="006F1688">
                              <w:rPr>
                                <w:color w:val="ED7D31" w:themeColor="accent2"/>
                                <w:sz w:val="26"/>
                                <w:szCs w:val="26"/>
                              </w:rPr>
                              <w:t>Community</w:t>
                            </w:r>
                            <w:r w:rsidRPr="000320FF">
                              <w:rPr>
                                <w:color w:val="FF0000"/>
                                <w:sz w:val="26"/>
                                <w:szCs w:val="26"/>
                              </w:rPr>
                              <w:t>School</w:t>
                            </w:r>
                          </w:p>
                          <w:p w14:paraId="121683DA"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E1B5CA3" id="Text Box 12" o:spid="_x0000_s1032" type="#_x0000_t202" style="position:absolute;margin-left:148.75pt;margin-top:137.7pt;width:159pt;height:4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" fillcolor="window" stroked="f" strokeweight=".5pt">
                <v:textbox>
                  <w:txbxContent>
                    <w:p w14:paraId="7FE512FD" w14:textId="77777777" w:rsidR="00B22B35" w:rsidRDefault="00B22B35" w:rsidP="00972F13">
                      <w:pPr>
                        <w:spacing w:after="0" w:line="240" w:lineRule="auto"/>
                        <w:jc w:val="right"/>
                        <w:rPr>
                          <w:color w:val="FF0000"/>
                          <w:sz w:val="26"/>
                          <w:szCs w:val="26"/>
                        </w:rPr>
                      </w:pPr>
                      <w:r>
                        <w:rPr>
                          <w:color w:val="FF0000"/>
                          <w:sz w:val="26"/>
                          <w:szCs w:val="26"/>
                        </w:rPr>
                        <w:t>Townhill</w:t>
                      </w:r>
                      <w:r w:rsidRPr="006F1688">
                        <w:rPr>
                          <w:color w:val="ED7D31" w:themeColor="accent2"/>
                          <w:sz w:val="26"/>
                          <w:szCs w:val="26"/>
                        </w:rPr>
                        <w:t>Community</w:t>
                      </w:r>
                      <w:r w:rsidRPr="000320FF">
                        <w:rPr>
                          <w:color w:val="FF0000"/>
                          <w:sz w:val="26"/>
                          <w:szCs w:val="26"/>
                        </w:rPr>
                        <w:t>School</w:t>
                      </w:r>
                    </w:p>
                    <w:p w14:paraId="121683DA"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v:textbox>
                <w10:wrap anchorx="margin"/>
              </v:shape>
            </w:pict>
          </mc:Fallback>
        </mc:AlternateContent>
      </w:r>
    </w:p>
    <w:sectPr w:rsidR="00126EF4" w:rsidRPr="00962DC4" w:rsidSect="001E1020">
      <w:headerReference w:type="default" r:id="rId42"/>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2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6C8C8" w14:textId="77777777" w:rsidR="004C40C8" w:rsidRDefault="004C40C8">
      <w:pPr>
        <w:spacing w:after="0" w:line="240" w:lineRule="auto"/>
      </w:pPr>
      <w:r>
        <w:separator/>
      </w:r>
    </w:p>
  </w:endnote>
  <w:endnote w:type="continuationSeparator" w:id="0">
    <w:p w14:paraId="00DEE98B" w14:textId="77777777" w:rsidR="004C40C8" w:rsidRDefault="004C40C8">
      <w:pPr>
        <w:spacing w:after="0" w:line="240" w:lineRule="auto"/>
      </w:pPr>
      <w:r>
        <w:continuationSeparator/>
      </w:r>
    </w:p>
  </w:endnote>
  <w:endnote w:type="continuationNotice" w:id="1">
    <w:p w14:paraId="05B6BDB0" w14:textId="77777777" w:rsidR="004C40C8" w:rsidRDefault="004C40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4B954" w14:textId="5BB16262" w:rsidR="00B22B35" w:rsidRDefault="00B22B35" w:rsidP="001E1020">
    <w:pPr>
      <w:pStyle w:val="Footer"/>
      <w:tabs>
        <w:tab w:val="clear" w:pos="9360"/>
        <w:tab w:val="center" w:pos="4513"/>
        <w:tab w:val="left" w:pos="6313"/>
      </w:tabs>
    </w:pPr>
    <w:r>
      <w:tab/>
    </w:r>
    <w:sdt>
      <w:sdtPr>
        <w:id w:val="-567425225"/>
        <w:docPartObj>
          <w:docPartGallery w:val="Page Numbers (Bottom of Page)"/>
          <w:docPartUnique/>
        </w:docPartObj>
      </w:sdtPr>
      <w:sdtEndPr/>
      <w:sdtContent>
        <w:r>
          <w:fldChar w:fldCharType="begin"/>
        </w:r>
        <w:r>
          <w:instrText>PAGE   \* MERGEFORMAT</w:instrText>
        </w:r>
        <w:r>
          <w:fldChar w:fldCharType="separate"/>
        </w:r>
        <w:r w:rsidR="004C40C8">
          <w:rPr>
            <w:noProof/>
          </w:rPr>
          <w:t>1</w:t>
        </w:r>
        <w:r>
          <w:fldChar w:fldCharType="end"/>
        </w:r>
      </w:sdtContent>
    </w:sdt>
    <w:r>
      <w:tab/>
    </w:r>
    <w:r>
      <w:tab/>
    </w:r>
  </w:p>
  <w:p w14:paraId="5C182E80" w14:textId="568F07A2" w:rsidR="00B22B35" w:rsidRDefault="00B22B35" w:rsidP="00C83914">
    <w:pPr>
      <w:pStyle w:val="Footer"/>
      <w:tabs>
        <w:tab w:val="clear" w:pos="4680"/>
        <w:tab w:val="clear" w:pos="9360"/>
        <w:tab w:val="left" w:pos="3626"/>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60784"/>
      <w:docPartObj>
        <w:docPartGallery w:val="Page Numbers (Bottom of Page)"/>
        <w:docPartUnique/>
      </w:docPartObj>
    </w:sdtPr>
    <w:sdtEndPr/>
    <w:sdtContent>
      <w:p w14:paraId="4A2AD8DA" w14:textId="2F27FABC" w:rsidR="00B22B35" w:rsidRDefault="00B22B35">
        <w:pPr>
          <w:pStyle w:val="Footer"/>
          <w:jc w:val="center"/>
        </w:pPr>
        <w:r>
          <w:fldChar w:fldCharType="begin"/>
        </w:r>
        <w:r>
          <w:instrText>PAGE   \* MERGEFORMAT</w:instrText>
        </w:r>
        <w:r>
          <w:fldChar w:fldCharType="separate"/>
        </w:r>
        <w:r w:rsidR="0015294C">
          <w:rPr>
            <w:noProof/>
          </w:rPr>
          <w:t>0</w:t>
        </w:r>
        <w:r>
          <w:fldChar w:fldCharType="end"/>
        </w:r>
      </w:p>
    </w:sdtContent>
  </w:sdt>
  <w:p w14:paraId="50678B98" w14:textId="77777777" w:rsidR="00B22B35" w:rsidRDefault="00B22B35" w:rsidP="00693496">
    <w:pPr>
      <w:pStyle w:val="Footer"/>
      <w:tabs>
        <w:tab w:val="clear" w:pos="9360"/>
        <w:tab w:val="center" w:pos="4513"/>
        <w:tab w:val="left" w:pos="5169"/>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29A48" w14:textId="77777777" w:rsidR="004C40C8" w:rsidRDefault="004C40C8">
      <w:pPr>
        <w:spacing w:after="0" w:line="240" w:lineRule="auto"/>
      </w:pPr>
      <w:r>
        <w:separator/>
      </w:r>
    </w:p>
  </w:footnote>
  <w:footnote w:type="continuationSeparator" w:id="0">
    <w:p w14:paraId="7D290B82" w14:textId="77777777" w:rsidR="004C40C8" w:rsidRDefault="004C40C8">
      <w:pPr>
        <w:spacing w:after="0" w:line="240" w:lineRule="auto"/>
      </w:pPr>
      <w:r>
        <w:continuationSeparator/>
      </w:r>
    </w:p>
  </w:footnote>
  <w:footnote w:type="continuationNotice" w:id="1">
    <w:p w14:paraId="0EEC46A4" w14:textId="77777777" w:rsidR="004C40C8" w:rsidRDefault="004C40C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39BEBAC8" w14:textId="77777777" w:rsidTr="6A903855">
      <w:trPr>
        <w:trHeight w:val="300"/>
      </w:trPr>
      <w:tc>
        <w:tcPr>
          <w:tcW w:w="3005" w:type="dxa"/>
        </w:tcPr>
        <w:p w14:paraId="198FD3FB" w14:textId="2C26F218" w:rsidR="00B22B35" w:rsidRDefault="00B22B35" w:rsidP="6A903855">
          <w:pPr>
            <w:pStyle w:val="Header"/>
            <w:ind w:left="-115"/>
          </w:pPr>
        </w:p>
      </w:tc>
      <w:tc>
        <w:tcPr>
          <w:tcW w:w="3005" w:type="dxa"/>
        </w:tcPr>
        <w:p w14:paraId="1D402B82" w14:textId="39CAA6AA" w:rsidR="00B22B35" w:rsidRDefault="00B22B35" w:rsidP="6A903855">
          <w:pPr>
            <w:pStyle w:val="Header"/>
            <w:jc w:val="center"/>
          </w:pPr>
        </w:p>
      </w:tc>
      <w:tc>
        <w:tcPr>
          <w:tcW w:w="3005" w:type="dxa"/>
        </w:tcPr>
        <w:p w14:paraId="1C986C97" w14:textId="2B6F8EB4" w:rsidR="00B22B35" w:rsidRDefault="00B22B35" w:rsidP="6A903855">
          <w:pPr>
            <w:pStyle w:val="Header"/>
            <w:ind w:right="-115"/>
            <w:jc w:val="right"/>
          </w:pPr>
        </w:p>
      </w:tc>
    </w:tr>
  </w:tbl>
  <w:p w14:paraId="78812C7F" w14:textId="501D2B88" w:rsidR="00B22B35" w:rsidRDefault="00B22B35" w:rsidP="6A9038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46C8AE05" w14:textId="77777777" w:rsidTr="6A903855">
      <w:trPr>
        <w:trHeight w:val="300"/>
      </w:trPr>
      <w:tc>
        <w:tcPr>
          <w:tcW w:w="3005" w:type="dxa"/>
        </w:tcPr>
        <w:p w14:paraId="1CAD2E68" w14:textId="30E711D5" w:rsidR="00B22B35" w:rsidRDefault="00B22B35" w:rsidP="6A903855">
          <w:pPr>
            <w:pStyle w:val="Header"/>
            <w:ind w:left="-115"/>
          </w:pPr>
        </w:p>
      </w:tc>
      <w:tc>
        <w:tcPr>
          <w:tcW w:w="3005" w:type="dxa"/>
        </w:tcPr>
        <w:p w14:paraId="1B44E9CB" w14:textId="1A6B6CA0" w:rsidR="00B22B35" w:rsidRDefault="00B22B35" w:rsidP="6A903855">
          <w:pPr>
            <w:pStyle w:val="Header"/>
            <w:jc w:val="center"/>
          </w:pPr>
        </w:p>
      </w:tc>
      <w:tc>
        <w:tcPr>
          <w:tcW w:w="3005" w:type="dxa"/>
        </w:tcPr>
        <w:p w14:paraId="5F5AFE41" w14:textId="08D33765" w:rsidR="00B22B35" w:rsidRDefault="00B22B35" w:rsidP="6A903855">
          <w:pPr>
            <w:pStyle w:val="Header"/>
            <w:ind w:right="-115"/>
            <w:jc w:val="right"/>
          </w:pPr>
        </w:p>
      </w:tc>
    </w:tr>
  </w:tbl>
  <w:p w14:paraId="1AA75505" w14:textId="2B886042" w:rsidR="00B22B35" w:rsidRDefault="00B22B35" w:rsidP="6A90385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3FB2409C" w14:textId="77777777" w:rsidTr="6A903855">
      <w:trPr>
        <w:trHeight w:val="300"/>
      </w:trPr>
      <w:tc>
        <w:tcPr>
          <w:tcW w:w="3005" w:type="dxa"/>
        </w:tcPr>
        <w:p w14:paraId="40EB8DE3" w14:textId="77777777" w:rsidR="00B22B35" w:rsidRDefault="00B22B35" w:rsidP="6A903855">
          <w:pPr>
            <w:pStyle w:val="Header"/>
            <w:ind w:left="-115"/>
          </w:pPr>
        </w:p>
      </w:tc>
      <w:tc>
        <w:tcPr>
          <w:tcW w:w="3005" w:type="dxa"/>
        </w:tcPr>
        <w:p w14:paraId="27AF0B51" w14:textId="77777777" w:rsidR="00B22B35" w:rsidRDefault="00B22B35" w:rsidP="6A903855">
          <w:pPr>
            <w:pStyle w:val="Header"/>
            <w:jc w:val="center"/>
          </w:pPr>
        </w:p>
      </w:tc>
      <w:tc>
        <w:tcPr>
          <w:tcW w:w="3005" w:type="dxa"/>
        </w:tcPr>
        <w:p w14:paraId="0151F1B4" w14:textId="77777777" w:rsidR="00B22B35" w:rsidRDefault="00B22B35" w:rsidP="6A903855">
          <w:pPr>
            <w:pStyle w:val="Header"/>
            <w:ind w:right="-115"/>
            <w:jc w:val="right"/>
          </w:pPr>
        </w:p>
      </w:tc>
    </w:tr>
  </w:tbl>
  <w:p w14:paraId="34657FAF" w14:textId="77777777" w:rsidR="00B22B35" w:rsidRDefault="00B22B35" w:rsidP="6A903855">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42B3D12E" w14:textId="77777777" w:rsidTr="6A903855">
      <w:trPr>
        <w:trHeight w:val="300"/>
      </w:trPr>
      <w:tc>
        <w:tcPr>
          <w:tcW w:w="3005" w:type="dxa"/>
        </w:tcPr>
        <w:p w14:paraId="1CDF1784" w14:textId="77777777" w:rsidR="00B22B35" w:rsidRDefault="00B22B35" w:rsidP="6A903855">
          <w:pPr>
            <w:pStyle w:val="Header"/>
            <w:ind w:left="-115"/>
          </w:pPr>
        </w:p>
      </w:tc>
      <w:tc>
        <w:tcPr>
          <w:tcW w:w="3005" w:type="dxa"/>
        </w:tcPr>
        <w:p w14:paraId="3595F4A0" w14:textId="77777777" w:rsidR="00B22B35" w:rsidRDefault="00B22B35" w:rsidP="6A903855">
          <w:pPr>
            <w:pStyle w:val="Header"/>
            <w:jc w:val="center"/>
          </w:pPr>
        </w:p>
      </w:tc>
      <w:tc>
        <w:tcPr>
          <w:tcW w:w="3005" w:type="dxa"/>
        </w:tcPr>
        <w:p w14:paraId="54D67783" w14:textId="77777777" w:rsidR="00B22B35" w:rsidRDefault="00B22B35" w:rsidP="6A903855">
          <w:pPr>
            <w:pStyle w:val="Header"/>
            <w:ind w:right="-115"/>
            <w:jc w:val="right"/>
          </w:pPr>
        </w:p>
      </w:tc>
    </w:tr>
  </w:tbl>
  <w:p w14:paraId="076C9D78" w14:textId="77777777" w:rsidR="00B22B35" w:rsidRDefault="00B22B35" w:rsidP="6A90385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DC0"/>
    <w:multiLevelType w:val="hybridMultilevel"/>
    <w:tmpl w:val="4A6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4F774F"/>
    <w:multiLevelType w:val="hybridMultilevel"/>
    <w:tmpl w:val="EC98032A"/>
    <w:lvl w:ilvl="0" w:tplc="7FFC72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B020D"/>
    <w:multiLevelType w:val="hybridMultilevel"/>
    <w:tmpl w:val="BE2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172CA"/>
    <w:multiLevelType w:val="hybridMultilevel"/>
    <w:tmpl w:val="12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DB39D0"/>
    <w:multiLevelType w:val="hybridMultilevel"/>
    <w:tmpl w:val="E6828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BA2898"/>
    <w:multiLevelType w:val="hybridMultilevel"/>
    <w:tmpl w:val="24DA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C7372"/>
    <w:multiLevelType w:val="hybridMultilevel"/>
    <w:tmpl w:val="3574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93521"/>
    <w:multiLevelType w:val="hybridMultilevel"/>
    <w:tmpl w:val="EDD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24D1140"/>
    <w:multiLevelType w:val="hybridMultilevel"/>
    <w:tmpl w:val="9988754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64992"/>
    <w:multiLevelType w:val="hybridMultilevel"/>
    <w:tmpl w:val="34F88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D545F"/>
    <w:multiLevelType w:val="hybridMultilevel"/>
    <w:tmpl w:val="7730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F63E4"/>
    <w:multiLevelType w:val="hybridMultilevel"/>
    <w:tmpl w:val="CC14A9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B03CA5"/>
    <w:multiLevelType w:val="hybridMultilevel"/>
    <w:tmpl w:val="87681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055E7"/>
    <w:multiLevelType w:val="hybridMultilevel"/>
    <w:tmpl w:val="70864C98"/>
    <w:lvl w:ilvl="0" w:tplc="0809000B">
      <w:start w:val="1"/>
      <w:numFmt w:val="bullet"/>
      <w:lvlText w:val=""/>
      <w:lvlJc w:val="left"/>
      <w:pPr>
        <w:ind w:left="1636" w:hanging="360"/>
      </w:pPr>
      <w:rPr>
        <w:rFonts w:ascii="Wingdings" w:hAnsi="Wingdings"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D5D75"/>
    <w:multiLevelType w:val="hybridMultilevel"/>
    <w:tmpl w:val="528C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AA67AA"/>
    <w:multiLevelType w:val="hybridMultilevel"/>
    <w:tmpl w:val="1554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C7660"/>
    <w:multiLevelType w:val="hybridMultilevel"/>
    <w:tmpl w:val="41A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33089"/>
    <w:multiLevelType w:val="hybridMultilevel"/>
    <w:tmpl w:val="60F28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14256F"/>
    <w:multiLevelType w:val="hybridMultilevel"/>
    <w:tmpl w:val="79E25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132C33"/>
    <w:multiLevelType w:val="hybridMultilevel"/>
    <w:tmpl w:val="921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434B5"/>
    <w:multiLevelType w:val="hybridMultilevel"/>
    <w:tmpl w:val="9A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41BAF"/>
    <w:multiLevelType w:val="hybridMultilevel"/>
    <w:tmpl w:val="63F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F0E98"/>
    <w:multiLevelType w:val="hybridMultilevel"/>
    <w:tmpl w:val="4482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A582E"/>
    <w:multiLevelType w:val="hybridMultilevel"/>
    <w:tmpl w:val="D9F29FFC"/>
    <w:lvl w:ilvl="0" w:tplc="7FFC72DA">
      <w:start w:val="1"/>
      <w:numFmt w:val="bullet"/>
      <w:lvlText w:val=""/>
      <w:lvlJc w:val="left"/>
      <w:pPr>
        <w:ind w:left="1636" w:hanging="360"/>
      </w:pPr>
      <w:rPr>
        <w:rFonts w:ascii="Symbol" w:hAnsi="Symbol"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1"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DA59BD"/>
    <w:multiLevelType w:val="hybridMultilevel"/>
    <w:tmpl w:val="FF46B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C647E"/>
    <w:multiLevelType w:val="hybridMultilevel"/>
    <w:tmpl w:val="0D28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9A2510"/>
    <w:multiLevelType w:val="hybridMultilevel"/>
    <w:tmpl w:val="13DA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F965B5"/>
    <w:multiLevelType w:val="hybridMultilevel"/>
    <w:tmpl w:val="3710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BB19D6"/>
    <w:multiLevelType w:val="hybridMultilevel"/>
    <w:tmpl w:val="9FCCF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725112C"/>
    <w:multiLevelType w:val="hybridMultilevel"/>
    <w:tmpl w:val="D2349DEC"/>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96C78F5"/>
    <w:multiLevelType w:val="hybridMultilevel"/>
    <w:tmpl w:val="25C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044AE3"/>
    <w:multiLevelType w:val="hybridMultilevel"/>
    <w:tmpl w:val="4AE2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CC22AF"/>
    <w:multiLevelType w:val="hybridMultilevel"/>
    <w:tmpl w:val="90AA7020"/>
    <w:lvl w:ilvl="0" w:tplc="08090001">
      <w:start w:val="1"/>
      <w:numFmt w:val="bullet"/>
      <w:lvlText w:val=""/>
      <w:lvlJc w:val="left"/>
      <w:pPr>
        <w:ind w:left="720" w:hanging="360"/>
      </w:pPr>
      <w:rPr>
        <w:rFonts w:ascii="Symbol" w:hAnsi="Symbol" w:hint="default"/>
      </w:rPr>
    </w:lvl>
    <w:lvl w:ilvl="1" w:tplc="DC1CA9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1"/>
  </w:num>
  <w:num w:numId="4">
    <w:abstractNumId w:val="5"/>
  </w:num>
  <w:num w:numId="5">
    <w:abstractNumId w:val="30"/>
  </w:num>
  <w:num w:numId="6">
    <w:abstractNumId w:val="42"/>
  </w:num>
  <w:num w:numId="7">
    <w:abstractNumId w:val="37"/>
  </w:num>
  <w:num w:numId="8">
    <w:abstractNumId w:val="44"/>
  </w:num>
  <w:num w:numId="9">
    <w:abstractNumId w:val="10"/>
  </w:num>
  <w:num w:numId="10">
    <w:abstractNumId w:val="47"/>
  </w:num>
  <w:num w:numId="11">
    <w:abstractNumId w:val="41"/>
  </w:num>
  <w:num w:numId="12">
    <w:abstractNumId w:val="31"/>
  </w:num>
  <w:num w:numId="13">
    <w:abstractNumId w:val="19"/>
  </w:num>
  <w:num w:numId="14">
    <w:abstractNumId w:val="26"/>
  </w:num>
  <w:num w:numId="15">
    <w:abstractNumId w:val="46"/>
  </w:num>
  <w:num w:numId="16">
    <w:abstractNumId w:val="35"/>
  </w:num>
  <w:num w:numId="17">
    <w:abstractNumId w:val="28"/>
  </w:num>
  <w:num w:numId="18">
    <w:abstractNumId w:val="2"/>
  </w:num>
  <w:num w:numId="19">
    <w:abstractNumId w:val="17"/>
  </w:num>
  <w:num w:numId="20">
    <w:abstractNumId w:val="6"/>
  </w:num>
  <w:num w:numId="21">
    <w:abstractNumId w:val="32"/>
  </w:num>
  <w:num w:numId="22">
    <w:abstractNumId w:val="14"/>
  </w:num>
  <w:num w:numId="23">
    <w:abstractNumId w:val="18"/>
  </w:num>
  <w:num w:numId="24">
    <w:abstractNumId w:val="1"/>
  </w:num>
  <w:num w:numId="25">
    <w:abstractNumId w:val="22"/>
  </w:num>
  <w:num w:numId="26">
    <w:abstractNumId w:val="36"/>
  </w:num>
  <w:num w:numId="27">
    <w:abstractNumId w:val="4"/>
  </w:num>
  <w:num w:numId="28">
    <w:abstractNumId w:val="29"/>
  </w:num>
  <w:num w:numId="29">
    <w:abstractNumId w:val="27"/>
  </w:num>
  <w:num w:numId="30">
    <w:abstractNumId w:val="24"/>
  </w:num>
  <w:num w:numId="31">
    <w:abstractNumId w:val="9"/>
  </w:num>
  <w:num w:numId="32">
    <w:abstractNumId w:val="3"/>
  </w:num>
  <w:num w:numId="33">
    <w:abstractNumId w:val="0"/>
  </w:num>
  <w:num w:numId="34">
    <w:abstractNumId w:val="48"/>
  </w:num>
  <w:num w:numId="35">
    <w:abstractNumId w:val="25"/>
  </w:num>
  <w:num w:numId="36">
    <w:abstractNumId w:val="50"/>
  </w:num>
  <w:num w:numId="37">
    <w:abstractNumId w:val="13"/>
  </w:num>
  <w:num w:numId="38">
    <w:abstractNumId w:val="21"/>
  </w:num>
  <w:num w:numId="39">
    <w:abstractNumId w:val="15"/>
  </w:num>
  <w:num w:numId="40">
    <w:abstractNumId w:val="20"/>
  </w:num>
  <w:num w:numId="41">
    <w:abstractNumId w:val="7"/>
  </w:num>
  <w:num w:numId="42">
    <w:abstractNumId w:val="49"/>
  </w:num>
  <w:num w:numId="43">
    <w:abstractNumId w:val="8"/>
  </w:num>
  <w:num w:numId="44">
    <w:abstractNumId w:val="45"/>
  </w:num>
  <w:num w:numId="45">
    <w:abstractNumId w:val="16"/>
  </w:num>
  <w:num w:numId="46">
    <w:abstractNumId w:val="40"/>
  </w:num>
  <w:num w:numId="47">
    <w:abstractNumId w:val="23"/>
  </w:num>
  <w:num w:numId="48">
    <w:abstractNumId w:val="34"/>
  </w:num>
  <w:num w:numId="49">
    <w:abstractNumId w:val="33"/>
  </w:num>
  <w:num w:numId="50">
    <w:abstractNumId w:val="12"/>
  </w:num>
  <w:num w:numId="51">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0D1"/>
    <w:rsid w:val="0001C557"/>
    <w:rsid w:val="000233B6"/>
    <w:rsid w:val="000408CB"/>
    <w:rsid w:val="00060982"/>
    <w:rsid w:val="0007377B"/>
    <w:rsid w:val="00096CCF"/>
    <w:rsid w:val="000C5474"/>
    <w:rsid w:val="000C5C33"/>
    <w:rsid w:val="000D5E38"/>
    <w:rsid w:val="000E416C"/>
    <w:rsid w:val="000F27FB"/>
    <w:rsid w:val="00105B14"/>
    <w:rsid w:val="00113289"/>
    <w:rsid w:val="00122B9A"/>
    <w:rsid w:val="00126EF4"/>
    <w:rsid w:val="00137F36"/>
    <w:rsid w:val="0014126F"/>
    <w:rsid w:val="0015294C"/>
    <w:rsid w:val="00173709"/>
    <w:rsid w:val="001B7D25"/>
    <w:rsid w:val="001E1020"/>
    <w:rsid w:val="001F0187"/>
    <w:rsid w:val="001F58E0"/>
    <w:rsid w:val="002119B1"/>
    <w:rsid w:val="00250511"/>
    <w:rsid w:val="0027433F"/>
    <w:rsid w:val="002834CD"/>
    <w:rsid w:val="00294FBE"/>
    <w:rsid w:val="002975B3"/>
    <w:rsid w:val="002B17B9"/>
    <w:rsid w:val="002B3D36"/>
    <w:rsid w:val="002E7593"/>
    <w:rsid w:val="00311FFD"/>
    <w:rsid w:val="003311F3"/>
    <w:rsid w:val="00364C1C"/>
    <w:rsid w:val="003723F8"/>
    <w:rsid w:val="00372B3D"/>
    <w:rsid w:val="00377088"/>
    <w:rsid w:val="00381C8D"/>
    <w:rsid w:val="003A61EA"/>
    <w:rsid w:val="0043541C"/>
    <w:rsid w:val="00447F0D"/>
    <w:rsid w:val="00470039"/>
    <w:rsid w:val="00491C71"/>
    <w:rsid w:val="00496EC1"/>
    <w:rsid w:val="004C40C8"/>
    <w:rsid w:val="004F40D1"/>
    <w:rsid w:val="00502BE0"/>
    <w:rsid w:val="0054078E"/>
    <w:rsid w:val="005D6691"/>
    <w:rsid w:val="006356CE"/>
    <w:rsid w:val="006365BB"/>
    <w:rsid w:val="006472B4"/>
    <w:rsid w:val="00667031"/>
    <w:rsid w:val="00691476"/>
    <w:rsid w:val="00693496"/>
    <w:rsid w:val="006949D3"/>
    <w:rsid w:val="006E18C4"/>
    <w:rsid w:val="006F0337"/>
    <w:rsid w:val="00703819"/>
    <w:rsid w:val="00712227"/>
    <w:rsid w:val="007A2098"/>
    <w:rsid w:val="007A422A"/>
    <w:rsid w:val="007B3BDB"/>
    <w:rsid w:val="007B4A4A"/>
    <w:rsid w:val="007C702F"/>
    <w:rsid w:val="007D316D"/>
    <w:rsid w:val="007F1670"/>
    <w:rsid w:val="00815C04"/>
    <w:rsid w:val="00832E52"/>
    <w:rsid w:val="00845D39"/>
    <w:rsid w:val="00851C28"/>
    <w:rsid w:val="00865259"/>
    <w:rsid w:val="00890C03"/>
    <w:rsid w:val="008B738F"/>
    <w:rsid w:val="008E7999"/>
    <w:rsid w:val="008F1A82"/>
    <w:rsid w:val="00916FBC"/>
    <w:rsid w:val="00935E07"/>
    <w:rsid w:val="00962DC4"/>
    <w:rsid w:val="00964B89"/>
    <w:rsid w:val="00972F13"/>
    <w:rsid w:val="00983195"/>
    <w:rsid w:val="00994318"/>
    <w:rsid w:val="009A0EF2"/>
    <w:rsid w:val="00A10C92"/>
    <w:rsid w:val="00A61F94"/>
    <w:rsid w:val="00AB68E4"/>
    <w:rsid w:val="00AC16E8"/>
    <w:rsid w:val="00AD15A8"/>
    <w:rsid w:val="00B14386"/>
    <w:rsid w:val="00B22B35"/>
    <w:rsid w:val="00B832CC"/>
    <w:rsid w:val="00B83C15"/>
    <w:rsid w:val="00B9730A"/>
    <w:rsid w:val="00BA0269"/>
    <w:rsid w:val="00BA7FA2"/>
    <w:rsid w:val="00BD4BAE"/>
    <w:rsid w:val="00BF5060"/>
    <w:rsid w:val="00C146A7"/>
    <w:rsid w:val="00C221E7"/>
    <w:rsid w:val="00C23B32"/>
    <w:rsid w:val="00C48108"/>
    <w:rsid w:val="00C606E8"/>
    <w:rsid w:val="00C66B4D"/>
    <w:rsid w:val="00C83914"/>
    <w:rsid w:val="00CA53F8"/>
    <w:rsid w:val="00CD3156"/>
    <w:rsid w:val="00CF7DDD"/>
    <w:rsid w:val="00D20A7A"/>
    <w:rsid w:val="00D2765F"/>
    <w:rsid w:val="00DC3DAF"/>
    <w:rsid w:val="00DE0533"/>
    <w:rsid w:val="00E3096B"/>
    <w:rsid w:val="00E50DAC"/>
    <w:rsid w:val="00E56050"/>
    <w:rsid w:val="00E75D99"/>
    <w:rsid w:val="00E83FCB"/>
    <w:rsid w:val="00F07245"/>
    <w:rsid w:val="00F150FA"/>
    <w:rsid w:val="00F956F5"/>
    <w:rsid w:val="00FA504E"/>
    <w:rsid w:val="00FB63F9"/>
    <w:rsid w:val="00FC5BBC"/>
    <w:rsid w:val="00FE1DD2"/>
    <w:rsid w:val="00FE4809"/>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458F9E"/>
    <w:rsid w:val="1CA04026"/>
    <w:rsid w:val="1F4163EE"/>
    <w:rsid w:val="21E02AD9"/>
    <w:rsid w:val="226F0FEA"/>
    <w:rsid w:val="24323B58"/>
    <w:rsid w:val="243D733A"/>
    <w:rsid w:val="25A1EBD4"/>
    <w:rsid w:val="25A6B0AC"/>
    <w:rsid w:val="2784E846"/>
    <w:rsid w:val="279DB338"/>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C855EA7"/>
    <w:rsid w:val="4D347425"/>
    <w:rsid w:val="4DD4BCD4"/>
    <w:rsid w:val="4F8F79A7"/>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C1DA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
    <w:name w:val="Unresolved Mention"/>
    <w:basedOn w:val="DefaultParagraphFont"/>
    <w:uiPriority w:val="99"/>
    <w:semiHidden/>
    <w:unhideWhenUsed/>
    <w:rsid w:val="005D6691"/>
    <w:rPr>
      <w:color w:val="605E5C"/>
      <w:shd w:val="clear" w:color="auto" w:fill="E1DFDD"/>
    </w:rPr>
  </w:style>
  <w:style w:type="character" w:styleId="LineNumber">
    <w:name w:val="line number"/>
    <w:basedOn w:val="DefaultParagraphFont"/>
    <w:uiPriority w:val="99"/>
    <w:semiHidden/>
    <w:unhideWhenUsed/>
    <w:rsid w:val="008F1A82"/>
  </w:style>
  <w:style w:type="character" w:styleId="FollowedHyperlink">
    <w:name w:val="FollowedHyperlink"/>
    <w:basedOn w:val="DefaultParagraphFont"/>
    <w:uiPriority w:val="99"/>
    <w:semiHidden/>
    <w:unhideWhenUsed/>
    <w:rsid w:val="00B83C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afeguarding.wales/en/" TargetMode="External"/><Relationship Id="rId26" Type="http://schemas.openxmlformats.org/officeDocument/2006/relationships/footer" Target="footer2.xml"/><Relationship Id="rId39" Type="http://schemas.openxmlformats.org/officeDocument/2006/relationships/hyperlink" Target="https://safeguarding.wales/en/chi-i/chi-i-c6/c6-p11/" TargetMode="Externa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hyperlink" Target="https://safeguarding.wales/en/chi-i/chi-i-c6/c6-p6/"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guarding.wales/en/chi-i/chi-i-c6/" TargetMode="External"/><Relationship Id="rId20" Type="http://schemas.openxmlformats.org/officeDocument/2006/relationships/hyperlink" Target="https://www.ewc.wales/site/index.php/en/fitness-to-practise/code-of-professional-conduct-and-practice-pdf.html" TargetMode="External"/><Relationship Id="rId29" Type="http://schemas.openxmlformats.org/officeDocument/2006/relationships/hyperlink" Target="https://safeguarding.wales/en/chi-i/chi-i-c6/c6-p1/"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32" Type="http://schemas.openxmlformats.org/officeDocument/2006/relationships/hyperlink" Target="https://safeguarding.wales/en/chi-i/chi-i-c6/c6-p4/" TargetMode="External"/><Relationship Id="rId37" Type="http://schemas.openxmlformats.org/officeDocument/2006/relationships/hyperlink" Target="https://safeguarding.wales/en/chi-i/chi-i-c6/c6-p9/" TargetMode="External"/><Relationship Id="rId40" Type="http://schemas.openxmlformats.org/officeDocument/2006/relationships/hyperlink" Target="https://safeguarding.wales/en/chi-i/chi-i-c6/c6-p12/"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image" Target="media/image6.png"/><Relationship Id="rId36" Type="http://schemas.openxmlformats.org/officeDocument/2006/relationships/hyperlink" Target="https://safeguarding.wales/en/chi-i/chi-i-c6/c6-p8/" TargetMode="External"/><Relationship Id="rId10" Type="http://schemas.openxmlformats.org/officeDocument/2006/relationships/endnotes" Target="endnotes.xml"/><Relationship Id="rId19" Type="http://schemas.openxmlformats.org/officeDocument/2006/relationships/hyperlink" Target="https://gov.wales/sites/default/files/publications/2018-11/safeguarding-children-in-education-handling-allegations-of-abuse-against-teachers-and-other-staff.pdf" TargetMode="External"/><Relationship Id="rId31" Type="http://schemas.openxmlformats.org/officeDocument/2006/relationships/hyperlink" Target="https://safeguarding.wales/en/chi-i/chi-i-c6/c6-p3/"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governors.cymru/" TargetMode="External"/><Relationship Id="rId27" Type="http://schemas.openxmlformats.org/officeDocument/2006/relationships/header" Target="header3.xml"/><Relationship Id="rId30" Type="http://schemas.openxmlformats.org/officeDocument/2006/relationships/hyperlink" Target="https://safeguarding.wales/en/chi-i/chi-i-c6/c6-p2/" TargetMode="External"/><Relationship Id="rId35" Type="http://schemas.openxmlformats.org/officeDocument/2006/relationships/hyperlink" Target="https://safeguarding.wales/en/chi-i/chi-i-c6/c6-p7/"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operationencompass.org/" TargetMode="External"/><Relationship Id="rId25" Type="http://schemas.openxmlformats.org/officeDocument/2006/relationships/header" Target="header2.xml"/><Relationship Id="rId33" Type="http://schemas.openxmlformats.org/officeDocument/2006/relationships/hyperlink" Target="https://safeguarding.wales/en/chi-i/chi-i-c6/c6-p5/" TargetMode="External"/><Relationship Id="rId38" Type="http://schemas.openxmlformats.org/officeDocument/2006/relationships/hyperlink" Target="https://safeguarding.wales/en/chi-i/chi-i-c6/c6-p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5" ma:contentTypeDescription="Create a new document." ma:contentTypeScope="" ma:versionID="d6775ffbe70a36d35074418217b50920">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f4267ba878da597cf7dfd323eb623b45"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2.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3.xml><?xml version="1.0" encoding="utf-8"?>
<ds:datastoreItem xmlns:ds="http://schemas.openxmlformats.org/officeDocument/2006/customXml" ds:itemID="{D6E5F902-BAD7-4F57-9021-ED070E583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0F5549-0B8C-4026-BC1C-276B68B24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9389</Words>
  <Characters>53518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Lenihan, Deena</cp:lastModifiedBy>
  <cp:revision>3</cp:revision>
  <cp:lastPrinted>2022-09-16T12:42:00Z</cp:lastPrinted>
  <dcterms:created xsi:type="dcterms:W3CDTF">2025-03-18T12:46:00Z</dcterms:created>
  <dcterms:modified xsi:type="dcterms:W3CDTF">2025-03-18T13:32:00Z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